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footerReference w:type="default" r:id="rId5"/>
          <w:type w:val="continuous"/>
          <w:pgSz w:w="12240" w:h="15840"/>
          <w:pgMar w:footer="0" w:top="80" w:bottom="16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22"/>
          <w:szCs w:val="22"/>
        </w:rPr>
      </w:pPr>
      <w:bookmarkStart w:name="Countywide Oversight Board Template Staf" w:id="1"/>
      <w:bookmarkEnd w:id="1"/>
      <w:r>
        <w:rPr/>
      </w:r>
      <w:r>
        <w:rPr>
          <w:rFonts w:ascii="Arial"/>
          <w:b/>
          <w:sz w:val="22"/>
        </w:rPr>
        <w:t>MEETING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1"/>
          <w:sz w:val="22"/>
        </w:rPr>
        <w:t>DATE:</w:t>
      </w:r>
      <w:r>
        <w:rPr>
          <w:rFonts w:ascii="Arial"/>
          <w:sz w:val="22"/>
        </w:rPr>
      </w:r>
    </w:p>
    <w:p>
      <w:pPr>
        <w:spacing w:line="276" w:lineRule="auto" w:before="72"/>
        <w:ind w:left="741" w:right="2249" w:hanging="642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b/>
          <w:spacing w:val="-1"/>
          <w:sz w:val="22"/>
        </w:rPr>
        <w:t>SUBMITTAL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THE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COUNTYWIDE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1"/>
          <w:sz w:val="22"/>
        </w:rPr>
        <w:t>OVERSIGHT</w:t>
      </w:r>
      <w:r>
        <w:rPr>
          <w:rFonts w:ascii="Arial"/>
          <w:b/>
          <w:spacing w:val="25"/>
          <w:w w:val="99"/>
          <w:sz w:val="22"/>
        </w:rPr>
        <w:t> </w:t>
      </w:r>
      <w:r>
        <w:rPr>
          <w:rFonts w:ascii="Arial"/>
          <w:b/>
          <w:spacing w:val="-1"/>
          <w:sz w:val="22"/>
        </w:rPr>
        <w:t>BOARD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OF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COUNTY OF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RIVERSIDE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tabs>
          <w:tab w:pos="1332" w:val="left" w:leader="none"/>
          <w:tab w:pos="2434" w:val="left" w:leader="none"/>
          <w:tab w:pos="3101" w:val="left" w:leader="none"/>
        </w:tabs>
        <w:spacing w:before="0"/>
        <w:ind w:left="10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456.75pt;margin-top:-100.680099pt;width:74.900002pt;height:75.75pt;mso-position-horizontal-relative:page;mso-position-vertical-relative:paragraph;z-index:1048" type="#_x0000_t75" stroked="false">
            <v:imagedata r:id="rId6" o:title=""/>
          </v:shape>
        </w:pict>
      </w:r>
      <w:r>
        <w:rPr>
          <w:rFonts w:ascii="Arial"/>
          <w:w w:val="99"/>
          <w:sz w:val="22"/>
        </w:rPr>
      </w:r>
      <w:r>
        <w:rPr>
          <w:rFonts w:ascii="Arial"/>
          <w:w w:val="99"/>
          <w:sz w:val="22"/>
          <w:u w:val="single" w:color="000000"/>
        </w:rPr>
        <w:t> </w:t>
      </w:r>
      <w:r>
        <w:rPr>
          <w:rFonts w:ascii="Arial"/>
          <w:sz w:val="22"/>
          <w:u w:val="single" w:color="000000"/>
        </w:rPr>
        <w:tab/>
      </w:r>
      <w:r>
        <w:rPr>
          <w:rFonts w:ascii="Arial"/>
          <w:sz w:val="22"/>
        </w:rPr>
      </w:r>
      <w:r>
        <w:rPr>
          <w:rFonts w:ascii="Arial"/>
          <w:w w:val="95"/>
          <w:sz w:val="22"/>
        </w:rPr>
        <w:t>,</w:t>
      </w:r>
      <w:r>
        <w:rPr>
          <w:rFonts w:ascii="Arial"/>
          <w:w w:val="95"/>
          <w:sz w:val="22"/>
          <w:u w:val="single" w:color="000000"/>
        </w:rPr>
        <w:tab/>
      </w:r>
      <w:r>
        <w:rPr>
          <w:rFonts w:ascii="Arial"/>
          <w:w w:val="95"/>
          <w:sz w:val="22"/>
        </w:rPr>
      </w:r>
      <w:r>
        <w:rPr>
          <w:rFonts w:ascii="Arial"/>
          <w:sz w:val="22"/>
        </w:rPr>
        <w:t>,</w:t>
      </w:r>
      <w:r>
        <w:rPr>
          <w:rFonts w:ascii="Arial"/>
          <w:spacing w:val="-1"/>
          <w:sz w:val="22"/>
        </w:rPr>
        <w:t> 20</w:t>
      </w:r>
      <w:r>
        <w:rPr>
          <w:rFonts w:ascii="Arial"/>
          <w:spacing w:val="-1"/>
          <w:w w:val="99"/>
          <w:sz w:val="22"/>
        </w:rPr>
      </w:r>
      <w:r>
        <w:rPr>
          <w:rFonts w:ascii="Arial"/>
          <w:w w:val="99"/>
          <w:sz w:val="22"/>
          <w:u w:val="single" w:color="000000"/>
        </w:rPr>
        <w:t> </w:t>
      </w:r>
      <w:r>
        <w:rPr>
          <w:rFonts w:ascii="Arial"/>
          <w:sz w:val="22"/>
          <w:u w:val="single" w:color="000000"/>
        </w:rPr>
        <w:tab/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80" w:bottom="160" w:left="1340" w:right="1340"/>
          <w:cols w:num="2" w:equalWidth="0">
            <w:col w:w="1836" w:space="314"/>
            <w:col w:w="7410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spacing w:line="276" w:lineRule="auto" w:before="72"/>
        <w:ind w:left="941" w:right="767" w:hanging="842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FROM: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SPONSORING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COMMUNITY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1"/>
          <w:sz w:val="22"/>
        </w:rPr>
        <w:t>NAME]</w:t>
      </w:r>
      <w:r>
        <w:rPr>
          <w:rFonts w:ascii="Arial"/>
          <w:spacing w:val="28"/>
          <w:w w:val="99"/>
          <w:sz w:val="22"/>
        </w:rPr>
        <w:t> </w:t>
      </w:r>
      <w:r>
        <w:rPr>
          <w:rFonts w:ascii="Arial"/>
          <w:spacing w:val="-1"/>
          <w:sz w:val="22"/>
        </w:rPr>
        <w:t>REDEVELOPMENT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line="276" w:lineRule="auto" w:before="0"/>
        <w:ind w:left="1539" w:right="98" w:hanging="144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SUBJECT:</w:t>
      </w:r>
      <w:r>
        <w:rPr>
          <w:rFonts w:ascii="Arial"/>
          <w:b/>
          <w:spacing w:val="34"/>
          <w:sz w:val="22"/>
        </w:rPr>
        <w:t> </w:t>
      </w:r>
      <w:r>
        <w:rPr>
          <w:rFonts w:ascii="Arial"/>
          <w:spacing w:val="-1"/>
          <w:sz w:val="22"/>
        </w:rPr>
        <w:t>Resolution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No.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20</w:t>
      </w:r>
      <w:r>
        <w:rPr>
          <w:rFonts w:ascii="Arial"/>
          <w:sz w:val="22"/>
        </w:rPr>
        <w:t> 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60"/>
          <w:sz w:val="22"/>
          <w:u w:val="single" w:color="000000"/>
        </w:rPr>
      </w:r>
      <w:r>
        <w:rPr>
          <w:rFonts w:ascii="Arial"/>
          <w:spacing w:val="60"/>
          <w:sz w:val="22"/>
        </w:rPr>
      </w:r>
      <w:r>
        <w:rPr>
          <w:rFonts w:ascii="Arial"/>
          <w:spacing w:val="-1"/>
          <w:sz w:val="22"/>
        </w:rPr>
        <w:t>-</w:t>
      </w:r>
      <w:r>
        <w:rPr>
          <w:rFonts w:ascii="Arial"/>
          <w:sz w:val="22"/>
        </w:rPr>
        <w:t> 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53"/>
          <w:sz w:val="22"/>
          <w:u w:val="single" w:color="000000"/>
        </w:rPr>
      </w:r>
      <w:r>
        <w:rPr>
          <w:rFonts w:ascii="Arial"/>
          <w:spacing w:val="53"/>
          <w:sz w:val="22"/>
        </w:rPr>
      </w:r>
      <w:r>
        <w:rPr>
          <w:rFonts w:ascii="Arial"/>
          <w:sz w:val="22"/>
        </w:rPr>
        <w:t>A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Resolution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Countywide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Oversight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Board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for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County</w:t>
      </w:r>
      <w:r>
        <w:rPr>
          <w:rFonts w:ascii="Arial"/>
          <w:spacing w:val="57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pacing w:val="-1"/>
          <w:sz w:val="22"/>
        </w:rPr>
        <w:t>Riverside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pacing w:val="-1"/>
          <w:sz w:val="22"/>
        </w:rPr>
        <w:t>Approving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pacing w:val="-1"/>
          <w:sz w:val="22"/>
        </w:rPr>
        <w:t>transfer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57"/>
          <w:sz w:val="22"/>
        </w:rPr>
        <w:t> </w:t>
      </w:r>
      <w:r>
        <w:rPr>
          <w:rFonts w:ascii="Arial"/>
          <w:sz w:val="22"/>
        </w:rPr>
        <w:t>specified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z w:val="22"/>
        </w:rPr>
        <w:t>real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pacing w:val="-1"/>
          <w:sz w:val="22"/>
        </w:rPr>
        <w:t>property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pacing w:val="-1"/>
          <w:sz w:val="22"/>
        </w:rPr>
        <w:t>by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Sponsoring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Community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Name]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pursuant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pacing w:val="-1"/>
          <w:sz w:val="22"/>
        </w:rPr>
        <w:t>Section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pacing w:val="-1"/>
          <w:sz w:val="22"/>
        </w:rPr>
        <w:t>34181(a)(1)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of 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Health and Safety Code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RECOMMENDED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MOTION:</w:t>
      </w:r>
      <w:r>
        <w:rPr>
          <w:rFonts w:ascii="Arial"/>
          <w:b/>
          <w:spacing w:val="55"/>
          <w:sz w:val="22"/>
        </w:rPr>
        <w:t> </w:t>
      </w:r>
      <w:r>
        <w:rPr>
          <w:rFonts w:ascii="Arial"/>
          <w:spacing w:val="-1"/>
          <w:sz w:val="22"/>
        </w:rPr>
        <w:t>That 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Countywide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Oversight Board:</w:t>
      </w:r>
      <w:r>
        <w:rPr>
          <w:rFonts w:asci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sz w:val="28"/>
          <w:szCs w:val="28"/>
        </w:rPr>
      </w:pPr>
    </w:p>
    <w:p>
      <w:pPr>
        <w:numPr>
          <w:ilvl w:val="0"/>
          <w:numId w:val="1"/>
        </w:numPr>
        <w:tabs>
          <w:tab w:pos="820" w:val="left" w:leader="none"/>
        </w:tabs>
        <w:spacing w:before="0"/>
        <w:ind w:left="820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Find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project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CEQA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finding];</w:t>
      </w:r>
      <w:r>
        <w:rPr>
          <w:rFonts w:asci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sz w:val="28"/>
          <w:szCs w:val="28"/>
        </w:rPr>
      </w:pPr>
    </w:p>
    <w:p>
      <w:pPr>
        <w:numPr>
          <w:ilvl w:val="0"/>
          <w:numId w:val="1"/>
        </w:numPr>
        <w:tabs>
          <w:tab w:pos="820" w:val="left" w:leader="none"/>
        </w:tabs>
        <w:spacing w:line="276" w:lineRule="auto" w:before="0"/>
        <w:ind w:left="820" w:right="98" w:hanging="36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Adopt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Resolution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No.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20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59"/>
          <w:sz w:val="22"/>
          <w:u w:val="single" w:color="000000"/>
        </w:rPr>
      </w:r>
      <w:r>
        <w:rPr>
          <w:rFonts w:ascii="Arial"/>
          <w:spacing w:val="59"/>
          <w:sz w:val="22"/>
        </w:rPr>
      </w:r>
      <w:r>
        <w:rPr>
          <w:rFonts w:ascii="Arial"/>
          <w:spacing w:val="-1"/>
          <w:sz w:val="22"/>
        </w:rPr>
        <w:t>-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53"/>
          <w:sz w:val="22"/>
          <w:u w:val="single" w:color="000000"/>
        </w:rPr>
      </w:r>
      <w:r>
        <w:rPr>
          <w:rFonts w:ascii="Arial"/>
          <w:spacing w:val="53"/>
          <w:sz w:val="22"/>
        </w:rPr>
      </w:r>
      <w:r>
        <w:rPr>
          <w:rFonts w:ascii="Arial"/>
          <w:sz w:val="22"/>
        </w:rPr>
        <w:t>A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Resolution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Countywide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Oversight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Board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for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County</w:t>
      </w:r>
      <w:r>
        <w:rPr>
          <w:rFonts w:ascii="Arial"/>
          <w:spacing w:val="56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56"/>
          <w:sz w:val="22"/>
        </w:rPr>
        <w:t> </w:t>
      </w:r>
      <w:r>
        <w:rPr>
          <w:rFonts w:ascii="Arial"/>
          <w:spacing w:val="-1"/>
          <w:sz w:val="22"/>
        </w:rPr>
        <w:t>Riverside</w:t>
      </w:r>
      <w:r>
        <w:rPr>
          <w:rFonts w:ascii="Arial"/>
          <w:spacing w:val="57"/>
          <w:sz w:val="22"/>
        </w:rPr>
        <w:t> </w:t>
      </w:r>
      <w:r>
        <w:rPr>
          <w:rFonts w:ascii="Arial"/>
          <w:spacing w:val="-1"/>
          <w:sz w:val="22"/>
        </w:rPr>
        <w:t>Approving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6"/>
          <w:sz w:val="22"/>
        </w:rPr>
        <w:t> </w:t>
      </w:r>
      <w:r>
        <w:rPr>
          <w:rFonts w:ascii="Arial"/>
          <w:spacing w:val="-1"/>
          <w:sz w:val="22"/>
        </w:rPr>
        <w:t>transfer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56"/>
          <w:sz w:val="22"/>
        </w:rPr>
        <w:t> </w:t>
      </w:r>
      <w:r>
        <w:rPr>
          <w:rFonts w:ascii="Arial"/>
          <w:sz w:val="22"/>
        </w:rPr>
        <w:t>specified</w:t>
      </w:r>
      <w:r>
        <w:rPr>
          <w:rFonts w:ascii="Arial"/>
          <w:spacing w:val="57"/>
          <w:sz w:val="22"/>
        </w:rPr>
        <w:t> </w:t>
      </w:r>
      <w:r>
        <w:rPr>
          <w:rFonts w:ascii="Arial"/>
          <w:sz w:val="22"/>
        </w:rPr>
        <w:t>real</w:t>
      </w:r>
      <w:r>
        <w:rPr>
          <w:rFonts w:ascii="Arial"/>
          <w:spacing w:val="56"/>
          <w:sz w:val="22"/>
        </w:rPr>
        <w:t> </w:t>
      </w:r>
      <w:r>
        <w:rPr>
          <w:rFonts w:ascii="Arial"/>
          <w:spacing w:val="-1"/>
          <w:sz w:val="22"/>
        </w:rPr>
        <w:t>property</w:t>
      </w:r>
      <w:r>
        <w:rPr>
          <w:rFonts w:ascii="Arial"/>
          <w:spacing w:val="56"/>
          <w:sz w:val="22"/>
        </w:rPr>
        <w:t> </w:t>
      </w:r>
      <w:r>
        <w:rPr>
          <w:rFonts w:ascii="Arial"/>
          <w:spacing w:val="-1"/>
          <w:sz w:val="22"/>
        </w:rPr>
        <w:t>by</w:t>
      </w:r>
      <w:r>
        <w:rPr>
          <w:rFonts w:ascii="Arial"/>
          <w:spacing w:val="57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6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20"/>
          <w:w w:val="99"/>
          <w:sz w:val="22"/>
        </w:rPr>
        <w:t> </w:t>
      </w:r>
      <w:r>
        <w:rPr>
          <w:rFonts w:ascii="Arial"/>
          <w:spacing w:val="-1"/>
          <w:sz w:val="22"/>
        </w:rPr>
        <w:t>Sponsoring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Community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Name]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pursuant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Section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34181(a)(1)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29"/>
          <w:w w:val="99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Health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Safety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Code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z w:val="22"/>
        </w:rPr>
        <w:t>making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z w:val="22"/>
        </w:rPr>
        <w:t>related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findings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pacing w:val="-1"/>
          <w:sz w:val="22"/>
        </w:rPr>
        <w:t>declarations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taking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related</w:t>
      </w:r>
      <w:r>
        <w:rPr>
          <w:rFonts w:ascii="Arial"/>
          <w:spacing w:val="-1"/>
          <w:sz w:val="22"/>
        </w:rPr>
        <w:t> actions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z w:val="22"/>
        </w:rPr>
        <w:t> connection</w:t>
      </w:r>
      <w:r>
        <w:rPr>
          <w:rFonts w:ascii="Arial"/>
          <w:spacing w:val="-1"/>
          <w:sz w:val="22"/>
        </w:rPr>
        <w:t> therewith;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12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5.8pt;height:1pt;mso-position-horizontal-relative:char;mso-position-vertical-relative:line" coordorigin="0,0" coordsize="9316,20">
            <v:group style="position:absolute;left:10;top:10;width:9297;height:2" coordorigin="10,10" coordsize="9297,2">
              <v:shape style="position:absolute;left:10;top:10;width:9297;height:2" coordorigin="10,10" coordsize="9297,0" path="m10,10l9306,10e" filled="false" stroked="true" strokeweight=".97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31"/>
        <w:ind w:left="195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MINUTES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OF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1"/>
          <w:sz w:val="22"/>
        </w:rPr>
        <w:t>THE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1"/>
          <w:sz w:val="22"/>
        </w:rPr>
        <w:t>COUNTYWIDE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1"/>
          <w:sz w:val="22"/>
        </w:rPr>
        <w:t>OVERSIGHT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BOARD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80" w:bottom="160" w:left="1340" w:right="13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20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sz w:val="23"/>
        </w:rPr>
        <w:t>BACKGROUND:</w:t>
      </w:r>
      <w:r>
        <w:rPr>
          <w:rFonts w:ascii="Arial"/>
          <w:sz w:val="23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76" w:lineRule="auto" w:before="0"/>
        <w:ind w:left="120" w:right="9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former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Redevelopment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for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Sponsoring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Community]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("Former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Agency")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was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1"/>
          <w:sz w:val="22"/>
        </w:rPr>
        <w:t>formed,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existed</w:t>
      </w:r>
      <w:r>
        <w:rPr>
          <w:rFonts w:ascii="Arial"/>
          <w:sz w:val="22"/>
        </w:rPr>
        <w:t> 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  <w:t>  </w:t>
      </w:r>
      <w:r>
        <w:rPr>
          <w:rFonts w:ascii="Arial"/>
          <w:spacing w:val="-1"/>
          <w:sz w:val="22"/>
        </w:rPr>
        <w:t>exercised</w:t>
      </w:r>
      <w:r>
        <w:rPr>
          <w:rFonts w:ascii="Arial"/>
          <w:sz w:val="22"/>
        </w:rPr>
        <w:t>  </w:t>
      </w:r>
      <w:r>
        <w:rPr>
          <w:rFonts w:ascii="Arial"/>
          <w:spacing w:val="-1"/>
          <w:sz w:val="22"/>
        </w:rPr>
        <w:t>its</w:t>
      </w:r>
      <w:r>
        <w:rPr>
          <w:rFonts w:ascii="Arial"/>
          <w:sz w:val="22"/>
        </w:rPr>
        <w:t>  </w:t>
      </w:r>
      <w:r>
        <w:rPr>
          <w:rFonts w:ascii="Arial"/>
          <w:spacing w:val="-1"/>
          <w:sz w:val="22"/>
        </w:rPr>
        <w:t>powers</w:t>
      </w:r>
      <w:r>
        <w:rPr>
          <w:rFonts w:ascii="Arial"/>
          <w:sz w:val="22"/>
        </w:rPr>
        <w:t>  </w:t>
      </w:r>
      <w:r>
        <w:rPr>
          <w:rFonts w:ascii="Arial"/>
          <w:spacing w:val="-1"/>
          <w:sz w:val="22"/>
        </w:rPr>
        <w:t>pursuant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pacing w:val="-1"/>
          <w:sz w:val="22"/>
        </w:rPr>
        <w:t>Community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pacing w:val="-1"/>
          <w:sz w:val="22"/>
        </w:rPr>
        <w:t>Redevelopment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pacing w:val="-1"/>
          <w:sz w:val="22"/>
        </w:rPr>
        <w:t>law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(California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Health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Safety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Code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section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33000 et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seq.).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line="276" w:lineRule="auto" w:before="0"/>
        <w:ind w:left="120" w:right="9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Pursuant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Assembly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1"/>
          <w:sz w:val="22"/>
        </w:rPr>
        <w:t>Bill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No.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1X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26,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as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modified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-1"/>
          <w:sz w:val="22"/>
        </w:rPr>
        <w:t>by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-1"/>
          <w:sz w:val="22"/>
        </w:rPr>
        <w:t>Assembly</w:t>
      </w:r>
      <w:r>
        <w:rPr>
          <w:rFonts w:ascii="Arial"/>
          <w:spacing w:val="55"/>
          <w:sz w:val="22"/>
        </w:rPr>
        <w:t> </w:t>
      </w:r>
      <w:r>
        <w:rPr>
          <w:rFonts w:ascii="Arial"/>
          <w:spacing w:val="-1"/>
          <w:sz w:val="22"/>
        </w:rPr>
        <w:t>Bill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No.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1484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enacted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on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June</w:t>
      </w:r>
      <w:r>
        <w:rPr>
          <w:rFonts w:ascii="Arial"/>
          <w:spacing w:val="-1"/>
          <w:sz w:val="22"/>
        </w:rPr>
        <w:t> 27,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2012,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as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further</w:t>
      </w:r>
      <w:r>
        <w:rPr>
          <w:rFonts w:ascii="Arial"/>
          <w:spacing w:val="7"/>
          <w:sz w:val="22"/>
        </w:rPr>
        <w:t> </w:t>
      </w:r>
      <w:r>
        <w:rPr>
          <w:rFonts w:ascii="Arial"/>
          <w:sz w:val="22"/>
        </w:rPr>
        <w:t>modified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by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Senate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Bill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No.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107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enacted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on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September</w:t>
      </w:r>
      <w:r>
        <w:rPr>
          <w:rFonts w:ascii="Arial"/>
          <w:spacing w:val="7"/>
          <w:sz w:val="22"/>
        </w:rPr>
        <w:t> </w:t>
      </w:r>
      <w:r>
        <w:rPr>
          <w:rFonts w:ascii="Arial"/>
          <w:spacing w:val="-1"/>
          <w:sz w:val="22"/>
        </w:rPr>
        <w:t>22,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2015,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pacing w:val="-1"/>
          <w:sz w:val="22"/>
        </w:rPr>
        <w:t>which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added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or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amended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Parts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1.8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1.85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Division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24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Health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Safety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Code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("Dissolution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Act"),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Former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was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dissolved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on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February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1,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2012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Redevelopment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for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5"/>
          <w:sz w:val="22"/>
        </w:rPr>
        <w:t> </w:t>
      </w:r>
      <w:r>
        <w:rPr>
          <w:rFonts w:ascii="Arial"/>
          <w:spacing w:val="-1"/>
          <w:sz w:val="22"/>
        </w:rPr>
        <w:t>Sponsoring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1"/>
          <w:sz w:val="22"/>
        </w:rPr>
        <w:t>Community]</w:t>
      </w:r>
      <w:r>
        <w:rPr>
          <w:rFonts w:ascii="Arial"/>
          <w:spacing w:val="5"/>
          <w:sz w:val="22"/>
        </w:rPr>
        <w:t> </w:t>
      </w:r>
      <w:r>
        <w:rPr>
          <w:rFonts w:ascii="Arial"/>
          <w:sz w:val="22"/>
        </w:rPr>
        <w:t>("Successor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Agency")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1"/>
          <w:sz w:val="22"/>
        </w:rPr>
        <w:t>was </w:t>
      </w:r>
      <w:r>
        <w:rPr>
          <w:rFonts w:ascii="Arial"/>
          <w:sz w:val="22"/>
        </w:rPr>
        <w:t>vested</w:t>
      </w:r>
      <w:r>
        <w:rPr>
          <w:rFonts w:ascii="Arial"/>
          <w:spacing w:val="-1"/>
          <w:sz w:val="22"/>
        </w:rPr>
        <w:t> with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all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authority,</w:t>
      </w:r>
      <w:r>
        <w:rPr>
          <w:rFonts w:ascii="Arial"/>
          <w:sz w:val="22"/>
        </w:rPr>
        <w:t> rights,</w:t>
      </w:r>
      <w:r>
        <w:rPr>
          <w:rFonts w:ascii="Arial"/>
          <w:spacing w:val="-1"/>
          <w:sz w:val="22"/>
        </w:rPr>
        <w:t> powers,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duties and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obligations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Former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Agency.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line="276" w:lineRule="auto" w:before="0"/>
        <w:ind w:left="120" w:right="9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holds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fee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title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following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real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property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(collectively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referred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as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"Transfer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Property"):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numPr>
          <w:ilvl w:val="1"/>
          <w:numId w:val="1"/>
        </w:numPr>
        <w:tabs>
          <w:tab w:pos="1200" w:val="left" w:leader="none"/>
          <w:tab w:pos="3511" w:val="left" w:leader="none"/>
          <w:tab w:pos="4982" w:val="left" w:leader="none"/>
        </w:tabs>
        <w:spacing w:line="276" w:lineRule="auto" w:before="0"/>
        <w:ind w:left="1200" w:right="10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Property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located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City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-1"/>
          <w:sz w:val="22"/>
          <w:u w:val="single" w:color="000000"/>
        </w:rPr>
        <w:tab/>
      </w:r>
      <w:r>
        <w:rPr>
          <w:rFonts w:ascii="Arial"/>
          <w:spacing w:val="-1"/>
          <w:sz w:val="22"/>
        </w:rPr>
      </w:r>
      <w:r>
        <w:rPr>
          <w:rFonts w:ascii="Arial"/>
          <w:sz w:val="22"/>
        </w:rPr>
        <w:t>,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County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Riverside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identified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as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Assessor's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pacing w:val="-1"/>
          <w:sz w:val="22"/>
        </w:rPr>
        <w:t>Parcel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No.</w:t>
      </w:r>
      <w:r>
        <w:rPr>
          <w:rFonts w:ascii="Arial"/>
          <w:spacing w:val="-1"/>
          <w:sz w:val="22"/>
          <w:u w:val="single" w:color="000000"/>
        </w:rPr>
        <w:tab/>
      </w:r>
      <w:r>
        <w:rPr>
          <w:rFonts w:ascii="Arial"/>
          <w:spacing w:val="-1"/>
          <w:sz w:val="22"/>
        </w:rPr>
      </w:r>
      <w:r>
        <w:rPr>
          <w:rFonts w:ascii="Arial"/>
          <w:sz w:val="22"/>
        </w:rPr>
        <w:t>,</w:t>
      </w:r>
      <w:r>
        <w:rPr>
          <w:rFonts w:ascii="Arial"/>
          <w:spacing w:val="-1"/>
          <w:sz w:val="22"/>
        </w:rPr>
        <w:t> identified</w:t>
      </w:r>
      <w:r>
        <w:rPr>
          <w:rFonts w:ascii="Arial"/>
          <w:sz w:val="22"/>
        </w:rPr>
        <w:t> ;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numPr>
          <w:ilvl w:val="1"/>
          <w:numId w:val="1"/>
        </w:numPr>
        <w:tabs>
          <w:tab w:pos="1200" w:val="left" w:leader="none"/>
          <w:tab w:pos="3511" w:val="left" w:leader="none"/>
          <w:tab w:pos="4982" w:val="left" w:leader="none"/>
        </w:tabs>
        <w:spacing w:line="276" w:lineRule="auto" w:before="0"/>
        <w:ind w:left="1200" w:right="10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Property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located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City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-1"/>
          <w:sz w:val="22"/>
          <w:u w:val="single" w:color="000000"/>
        </w:rPr>
        <w:tab/>
      </w:r>
      <w:r>
        <w:rPr>
          <w:rFonts w:ascii="Arial"/>
          <w:spacing w:val="-1"/>
          <w:sz w:val="22"/>
        </w:rPr>
      </w:r>
      <w:r>
        <w:rPr>
          <w:rFonts w:ascii="Arial"/>
          <w:sz w:val="22"/>
        </w:rPr>
        <w:t>,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pacing w:val="-1"/>
          <w:sz w:val="22"/>
        </w:rPr>
        <w:t>County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Riverside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identified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as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Assessor's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pacing w:val="-1"/>
          <w:sz w:val="22"/>
        </w:rPr>
        <w:t>Parcel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No.</w:t>
      </w:r>
      <w:r>
        <w:rPr>
          <w:rFonts w:ascii="Arial"/>
          <w:spacing w:val="-1"/>
          <w:sz w:val="22"/>
          <w:u w:val="single" w:color="000000"/>
        </w:rPr>
        <w:tab/>
      </w:r>
      <w:r>
        <w:rPr>
          <w:rFonts w:ascii="Arial"/>
          <w:spacing w:val="-1"/>
          <w:sz w:val="22"/>
        </w:rPr>
      </w:r>
      <w:r>
        <w:rPr>
          <w:rFonts w:ascii="Arial"/>
          <w:spacing w:val="-1"/>
          <w:sz w:val="22"/>
        </w:rPr>
        <w:t>.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line="276" w:lineRule="auto" w:before="0"/>
        <w:ind w:left="120" w:right="9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Under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Section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34181(a)(1)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Health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Safety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Code,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Countywide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Oversight</w:t>
      </w:r>
      <w:r>
        <w:rPr>
          <w:rFonts w:ascii="Arial"/>
          <w:spacing w:val="4"/>
          <w:sz w:val="22"/>
        </w:rPr>
        <w:t> </w:t>
      </w:r>
      <w:r>
        <w:rPr>
          <w:rFonts w:ascii="Arial"/>
          <w:spacing w:val="-1"/>
          <w:sz w:val="22"/>
        </w:rPr>
        <w:t>Board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has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authority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direct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dispose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pacing w:val="-1"/>
          <w:sz w:val="22"/>
        </w:rPr>
        <w:t>all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assets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properties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Agency.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line="276" w:lineRule="auto" w:before="0"/>
        <w:ind w:left="120" w:right="9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1"/>
          <w:sz w:val="22"/>
        </w:rPr>
        <w:t>desires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enter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into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certain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title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document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conveying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Transfer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Property]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pacing w:val="-1"/>
          <w:sz w:val="22"/>
        </w:rPr>
        <w:t>transferring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pacing w:val="-1"/>
          <w:sz w:val="22"/>
        </w:rPr>
        <w:t>fee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title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Transfer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Property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pacing w:val="-1"/>
          <w:sz w:val="22"/>
        </w:rPr>
        <w:t>from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26"/>
          <w:w w:val="99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Transferee],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as </w:t>
      </w:r>
      <w:r>
        <w:rPr>
          <w:rFonts w:ascii="Arial"/>
          <w:sz w:val="22"/>
        </w:rPr>
        <w:t>shown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in </w:t>
      </w:r>
      <w:r>
        <w:rPr>
          <w:rFonts w:ascii="Arial"/>
          <w:spacing w:val="-1"/>
          <w:sz w:val="22"/>
          <w:u w:val="single" w:color="000000"/>
        </w:rPr>
        <w:t>Attachment</w:t>
      </w:r>
      <w:r>
        <w:rPr>
          <w:rFonts w:ascii="Arial"/>
          <w:sz w:val="22"/>
          <w:u w:val="single" w:color="000000"/>
        </w:rPr>
        <w:t> </w:t>
      </w:r>
      <w:r>
        <w:rPr>
          <w:rFonts w:ascii="Arial"/>
          <w:spacing w:val="-1"/>
          <w:sz w:val="22"/>
          <w:u w:val="single" w:color="000000"/>
        </w:rPr>
        <w:t>"B" </w:t>
      </w:r>
      <w:r>
        <w:rPr>
          <w:rFonts w:ascii="Arial"/>
          <w:spacing w:val="-1"/>
          <w:sz w:val="22"/>
        </w:rPr>
      </w:r>
      <w:r>
        <w:rPr>
          <w:rFonts w:ascii="Arial"/>
          <w:spacing w:val="-1"/>
          <w:sz w:val="22"/>
        </w:rPr>
        <w:t>of the Resolution.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line="276" w:lineRule="auto" w:before="72"/>
        <w:ind w:left="119" w:right="9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Section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34181(f)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Health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Safety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Code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requires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actions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taken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under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pacing w:val="-1"/>
          <w:sz w:val="22"/>
        </w:rPr>
        <w:t>Resolution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are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z w:val="22"/>
        </w:rPr>
        <w:t>required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be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z w:val="22"/>
        </w:rPr>
        <w:t>made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at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public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z w:val="22"/>
        </w:rPr>
        <w:t>meeting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1"/>
          <w:sz w:val="22"/>
        </w:rPr>
        <w:t>Countywide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Oversight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Board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pacing w:val="-1"/>
          <w:sz w:val="22"/>
        </w:rPr>
        <w:t>after</w:t>
      </w:r>
      <w:r>
        <w:rPr>
          <w:rFonts w:ascii="Arial"/>
          <w:spacing w:val="22"/>
          <w:w w:val="99"/>
          <w:sz w:val="22"/>
        </w:rPr>
        <w:t> </w:t>
      </w:r>
      <w:r>
        <w:rPr>
          <w:rFonts w:ascii="Arial"/>
          <w:spacing w:val="-1"/>
          <w:sz w:val="22"/>
        </w:rPr>
        <w:t>at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least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10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days'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notice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pacing w:val="-1"/>
          <w:sz w:val="22"/>
        </w:rPr>
        <w:t>public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specific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proposed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actions.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pacing w:val="-1"/>
          <w:sz w:val="22"/>
        </w:rPr>
        <w:t>provided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evidence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compliance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with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requirements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Section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pacing w:val="-1"/>
          <w:sz w:val="22"/>
        </w:rPr>
        <w:t>34181(f)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pacing w:val="-1"/>
          <w:sz w:val="22"/>
        </w:rPr>
        <w:t>Health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pacing w:val="-1"/>
          <w:sz w:val="22"/>
        </w:rPr>
        <w:t>Safety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Code,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by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z w:val="22"/>
        </w:rPr>
        <w:t>submitting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copy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pacing w:val="-1"/>
          <w:sz w:val="22"/>
        </w:rPr>
        <w:t>published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notice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required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pacing w:val="-1"/>
          <w:sz w:val="22"/>
        </w:rPr>
        <w:t>thereunder.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notices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pacing w:val="-1"/>
          <w:sz w:val="22"/>
        </w:rPr>
        <w:t>were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published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on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Publication</w:t>
      </w:r>
      <w:r>
        <w:rPr>
          <w:rFonts w:ascii="Arial"/>
          <w:sz w:val="22"/>
        </w:rPr>
        <w:t>  </w:t>
      </w:r>
      <w:r>
        <w:rPr>
          <w:rFonts w:ascii="Arial"/>
          <w:spacing w:val="-1"/>
          <w:sz w:val="22"/>
        </w:rPr>
        <w:t>Dates]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Name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Publication],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as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z w:val="22"/>
        </w:rPr>
        <w:t>shown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  <w:u w:val="single" w:color="000000"/>
        </w:rPr>
        <w:t>Attachment</w:t>
      </w:r>
      <w:r>
        <w:rPr>
          <w:rFonts w:ascii="Arial"/>
          <w:sz w:val="22"/>
          <w:u w:val="single" w:color="000000"/>
        </w:rPr>
        <w:t> </w:t>
      </w:r>
      <w:r>
        <w:rPr>
          <w:rFonts w:ascii="Arial"/>
          <w:spacing w:val="-1"/>
          <w:sz w:val="22"/>
          <w:u w:val="single" w:color="000000"/>
        </w:rPr>
        <w:t>"C"</w:t>
      </w:r>
      <w:r>
        <w:rPr>
          <w:rFonts w:ascii="Arial"/>
          <w:sz w:val="22"/>
          <w:u w:val="single" w:color="000000"/>
        </w:rPr>
        <w:t> </w:t>
      </w:r>
      <w:r>
        <w:rPr>
          <w:rFonts w:ascii="Arial"/>
          <w:sz w:val="22"/>
        </w:rPr>
      </w:r>
      <w:r>
        <w:rPr>
          <w:rFonts w:ascii="Arial"/>
          <w:spacing w:val="-1"/>
          <w:sz w:val="22"/>
        </w:rPr>
        <w:t>of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the Resolution.</w:t>
      </w:r>
      <w:r>
        <w:rPr>
          <w:rFonts w:asci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line="276" w:lineRule="auto" w:before="72"/>
        <w:ind w:left="119" w:right="9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Pursuant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California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Environmental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Quality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Act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(CEQA),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based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upon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review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evidence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information</w:t>
      </w:r>
      <w:r>
        <w:rPr>
          <w:rFonts w:ascii="Arial"/>
          <w:sz w:val="22"/>
        </w:rPr>
        <w:t>  </w:t>
      </w:r>
      <w:r>
        <w:rPr>
          <w:rFonts w:ascii="Arial"/>
          <w:spacing w:val="-1"/>
          <w:sz w:val="22"/>
        </w:rPr>
        <w:t>presented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on</w:t>
      </w:r>
      <w:r>
        <w:rPr>
          <w:rFonts w:ascii="Arial"/>
          <w:sz w:val="22"/>
        </w:rPr>
        <w:t> 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z w:val="22"/>
        </w:rPr>
        <w:t>matter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pacing w:val="-1"/>
          <w:sz w:val="22"/>
        </w:rPr>
        <w:t>as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it</w:t>
      </w:r>
      <w:r>
        <w:rPr>
          <w:rFonts w:ascii="Arial"/>
          <w:spacing w:val="61"/>
          <w:sz w:val="22"/>
        </w:rPr>
        <w:t> </w:t>
      </w:r>
      <w:r>
        <w:rPr>
          <w:rFonts w:ascii="Arial"/>
          <w:sz w:val="22"/>
        </w:rPr>
        <w:t>relates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z w:val="22"/>
        </w:rPr>
        <w:t>  conveyance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z w:val="22"/>
        </w:rPr>
        <w:t> 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pacing w:val="-1"/>
          <w:sz w:val="22"/>
        </w:rPr>
        <w:t>Transfer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Property,</w:t>
      </w:r>
      <w:r>
        <w:rPr>
          <w:rFonts w:ascii="Arial"/>
          <w:spacing w:val="3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Countywide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Oversight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Board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has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determined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that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such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approval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is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22"/>
          <w:w w:val="99"/>
          <w:sz w:val="22"/>
        </w:rPr>
        <w:t> </w:t>
      </w:r>
      <w:r>
        <w:rPr>
          <w:rFonts w:ascii="Arial"/>
          <w:spacing w:val="-1"/>
          <w:sz w:val="22"/>
        </w:rPr>
        <w:t>CEQA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1"/>
          <w:sz w:val="22"/>
        </w:rPr>
        <w:t>finding].</w:t>
      </w:r>
      <w:r>
        <w:rPr>
          <w:rFonts w:ascii="Arial"/>
          <w:sz w:val="22"/>
        </w:rPr>
      </w:r>
    </w:p>
    <w:p>
      <w:pPr>
        <w:spacing w:after="0" w:line="276" w:lineRule="auto"/>
        <w:jc w:val="both"/>
        <w:rPr>
          <w:rFonts w:ascii="Arial" w:hAnsi="Arial" w:cs="Arial" w:eastAsia="Arial"/>
          <w:sz w:val="22"/>
          <w:szCs w:val="22"/>
        </w:rPr>
        <w:sectPr>
          <w:headerReference w:type="default" r:id="rId7"/>
          <w:pgSz w:w="12240" w:h="15840"/>
          <w:pgMar w:header="748" w:footer="0" w:top="960" w:bottom="160" w:left="1320" w:right="13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8"/>
          <w:szCs w:val="28"/>
        </w:rPr>
      </w:pPr>
    </w:p>
    <w:p>
      <w:pPr>
        <w:spacing w:line="276" w:lineRule="auto" w:before="72"/>
        <w:ind w:left="119" w:right="9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staff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recommends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adoption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Resolution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No.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20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60"/>
          <w:sz w:val="22"/>
          <w:u w:val="single" w:color="000000"/>
        </w:rPr>
      </w:r>
      <w:r>
        <w:rPr>
          <w:rFonts w:ascii="Arial"/>
          <w:spacing w:val="60"/>
          <w:sz w:val="22"/>
        </w:rPr>
      </w:r>
      <w:r>
        <w:rPr>
          <w:rFonts w:ascii="Arial"/>
          <w:spacing w:val="-1"/>
          <w:sz w:val="22"/>
        </w:rPr>
        <w:t>-</w:t>
      </w:r>
      <w:r>
        <w:rPr>
          <w:rFonts w:ascii="Arial"/>
          <w:spacing w:val="58"/>
          <w:sz w:val="22"/>
        </w:rPr>
        <w:t> </w:t>
      </w:r>
      <w:r>
        <w:rPr>
          <w:rFonts w:ascii="Arial"/>
          <w:spacing w:val="58"/>
          <w:sz w:val="22"/>
          <w:u w:val="single" w:color="000000"/>
        </w:rPr>
      </w:r>
      <w:r>
        <w:rPr>
          <w:rFonts w:ascii="Arial"/>
          <w:spacing w:val="58"/>
          <w:sz w:val="22"/>
        </w:rPr>
      </w:r>
      <w:r>
        <w:rPr>
          <w:rFonts w:ascii="Arial"/>
          <w:sz w:val="22"/>
        </w:rPr>
        <w:t>,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9"/>
          <w:sz w:val="22"/>
        </w:rPr>
        <w:t> </w:t>
      </w:r>
      <w:r>
        <w:rPr>
          <w:rFonts w:ascii="Arial"/>
          <w:spacing w:val="-1"/>
          <w:sz w:val="22"/>
        </w:rPr>
        <w:t>Resolution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10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pacing w:val="-1"/>
          <w:sz w:val="22"/>
        </w:rPr>
        <w:t>Countywide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Oversight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pacing w:val="-1"/>
          <w:sz w:val="22"/>
        </w:rPr>
        <w:t>Board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for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County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30"/>
          <w:sz w:val="22"/>
        </w:rPr>
        <w:t> </w:t>
      </w:r>
      <w:r>
        <w:rPr>
          <w:rFonts w:ascii="Arial"/>
          <w:spacing w:val="-1"/>
          <w:sz w:val="22"/>
        </w:rPr>
        <w:t>Riverside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pacing w:val="-1"/>
          <w:sz w:val="22"/>
        </w:rPr>
        <w:t>Approving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Transfer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Specified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pacing w:val="-1"/>
          <w:sz w:val="22"/>
        </w:rPr>
        <w:t>Real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Property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-1"/>
          <w:sz w:val="22"/>
        </w:rPr>
        <w:t>by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[Insert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-1"/>
          <w:sz w:val="22"/>
        </w:rPr>
        <w:t>Sponsoring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pacing w:val="-1"/>
          <w:sz w:val="22"/>
        </w:rPr>
        <w:t>Community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Name]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pacing w:val="-1"/>
          <w:sz w:val="22"/>
        </w:rPr>
        <w:t>Successor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pacing w:val="-1"/>
          <w:sz w:val="22"/>
        </w:rPr>
        <w:t>Agency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pursuant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pacing w:val="-1"/>
          <w:sz w:val="22"/>
        </w:rPr>
        <w:t>to</w:t>
      </w:r>
      <w:r>
        <w:rPr>
          <w:rFonts w:ascii="Arial"/>
          <w:spacing w:val="22"/>
          <w:w w:val="99"/>
          <w:sz w:val="22"/>
        </w:rPr>
        <w:t> </w:t>
      </w:r>
      <w:r>
        <w:rPr>
          <w:rFonts w:ascii="Arial"/>
          <w:spacing w:val="-1"/>
          <w:sz w:val="22"/>
        </w:rPr>
        <w:t>Section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34181(a)(1)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of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Health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pacing w:val="-1"/>
          <w:sz w:val="22"/>
        </w:rPr>
        <w:t>Safety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Code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z w:val="22"/>
        </w:rPr>
        <w:t>making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related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pacing w:val="-1"/>
          <w:sz w:val="22"/>
        </w:rPr>
        <w:t>findings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pacing w:val="-1"/>
          <w:sz w:val="22"/>
        </w:rPr>
        <w:t>declarations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taking</w:t>
      </w:r>
      <w:r>
        <w:rPr>
          <w:rFonts w:ascii="Arial"/>
          <w:sz w:val="22"/>
        </w:rPr>
        <w:t> related</w:t>
      </w:r>
      <w:r>
        <w:rPr>
          <w:rFonts w:ascii="Arial"/>
          <w:spacing w:val="-1"/>
          <w:sz w:val="22"/>
        </w:rPr>
        <w:t> actions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z w:val="22"/>
        </w:rPr>
        <w:t> connection</w:t>
      </w:r>
      <w:r>
        <w:rPr>
          <w:rFonts w:ascii="Arial"/>
          <w:spacing w:val="-1"/>
          <w:sz w:val="22"/>
        </w:rPr>
        <w:t> therewith.</w:t>
      </w:r>
      <w:r>
        <w:rPr>
          <w:rFonts w:ascii="Arial"/>
          <w:sz w:val="22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12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</w:r>
      <w:r>
        <w:rPr>
          <w:rFonts w:ascii="Arial"/>
          <w:b/>
          <w:spacing w:val="-1"/>
          <w:sz w:val="22"/>
          <w:u w:val="thick" w:color="000000"/>
        </w:rPr>
        <w:t>IMPACT</w:t>
      </w:r>
      <w:r>
        <w:rPr>
          <w:rFonts w:ascii="Arial"/>
          <w:b/>
          <w:spacing w:val="-6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ON</w:t>
      </w:r>
      <w:r>
        <w:rPr>
          <w:rFonts w:ascii="Arial"/>
          <w:b/>
          <w:spacing w:val="-7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TAXING</w:t>
      </w:r>
      <w:r>
        <w:rPr>
          <w:rFonts w:ascii="Arial"/>
          <w:b/>
          <w:spacing w:val="-6"/>
          <w:sz w:val="22"/>
          <w:u w:val="thick" w:color="000000"/>
        </w:rPr>
        <w:t> </w:t>
      </w:r>
      <w:r>
        <w:rPr>
          <w:rFonts w:ascii="Arial"/>
          <w:b/>
          <w:spacing w:val="-1"/>
          <w:sz w:val="22"/>
          <w:u w:val="thick" w:color="000000"/>
        </w:rPr>
        <w:t>ENTITIES</w:t>
      </w:r>
      <w:r>
        <w:rPr>
          <w:rFonts w:ascii="Arial"/>
          <w:b/>
          <w:spacing w:val="-1"/>
          <w:w w:val="99"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76" w:lineRule="auto" w:before="72"/>
        <w:ind w:left="120" w:right="10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99"/>
          <w:sz w:val="22"/>
        </w:rPr>
      </w:r>
      <w:r>
        <w:rPr>
          <w:rFonts w:ascii="Arial"/>
          <w:spacing w:val="-1"/>
          <w:sz w:val="22"/>
          <w:u w:val="single" w:color="000000"/>
        </w:rPr>
        <w:t>[Insert narrative of fiscal impact on taxing</w:t>
      </w:r>
      <w:r>
        <w:rPr>
          <w:rFonts w:ascii="Arial"/>
          <w:sz w:val="22"/>
          <w:u w:val="single" w:color="000000"/>
        </w:rPr>
        <w:t> </w:t>
      </w:r>
      <w:r>
        <w:rPr>
          <w:rFonts w:ascii="Arial"/>
          <w:spacing w:val="-1"/>
          <w:sz w:val="22"/>
          <w:u w:val="single" w:color="000000"/>
        </w:rPr>
        <w:t>entities</w:t>
      </w:r>
      <w:r>
        <w:rPr>
          <w:rFonts w:ascii="Arial"/>
          <w:spacing w:val="-2"/>
          <w:sz w:val="22"/>
          <w:u w:val="single" w:color="000000"/>
        </w:rPr>
        <w:t> </w:t>
      </w:r>
      <w:r>
        <w:rPr>
          <w:rFonts w:ascii="Arial"/>
          <w:spacing w:val="-1"/>
          <w:sz w:val="22"/>
          <w:u w:val="single" w:color="000000"/>
        </w:rPr>
        <w:t>and address whether Property is </w:t>
      </w:r>
      <w:r>
        <w:rPr>
          <w:rFonts w:ascii="Arial"/>
          <w:sz w:val="22"/>
          <w:u w:val="single" w:color="000000"/>
        </w:rPr>
        <w:t>subject</w:t>
      </w:r>
      <w:r>
        <w:rPr>
          <w:rFonts w:ascii="Arial"/>
          <w:spacing w:val="-1"/>
          <w:sz w:val="22"/>
          <w:u w:val="single" w:color="000000"/>
        </w:rPr>
        <w:t> to </w:t>
      </w:r>
      <w:r>
        <w:rPr>
          <w:rFonts w:ascii="Arial"/>
          <w:sz w:val="22"/>
          <w:u w:val="single" w:color="000000"/>
        </w:rPr>
        <w:t>a</w:t>
      </w:r>
      <w:r>
        <w:rPr>
          <w:rFonts w:ascii="Arial"/>
          <w:sz w:val="22"/>
        </w:rPr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  <w:u w:val="single" w:color="000000"/>
        </w:rPr>
        <w:t>compensation</w:t>
      </w:r>
      <w:r>
        <w:rPr>
          <w:rFonts w:ascii="Arial"/>
          <w:spacing w:val="-1"/>
          <w:sz w:val="22"/>
          <w:u w:val="single" w:color="000000"/>
        </w:rPr>
        <w:t> agreement.]</w:t>
      </w:r>
      <w:r>
        <w:rPr>
          <w:rFonts w:ascii="Arial"/>
          <w:spacing w:val="-1"/>
          <w:sz w:val="22"/>
        </w:rPr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spacing w:before="72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Attachment:</w:t>
      </w:r>
      <w:r>
        <w:rPr>
          <w:rFonts w:asci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sz w:val="28"/>
          <w:szCs w:val="28"/>
        </w:rPr>
      </w:pPr>
    </w:p>
    <w:p>
      <w:pPr>
        <w:tabs>
          <w:tab w:pos="2608" w:val="left" w:leader="none"/>
        </w:tabs>
        <w:spacing w:before="0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Resolution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No.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20</w:t>
      </w:r>
      <w:r>
        <w:rPr>
          <w:rFonts w:ascii="Arial"/>
          <w:sz w:val="22"/>
        </w:rPr>
        <w:t>  </w:t>
      </w:r>
      <w:r>
        <w:rPr>
          <w:rFonts w:ascii="Arial"/>
          <w:spacing w:val="60"/>
          <w:sz w:val="22"/>
        </w:rPr>
        <w:t> </w:t>
      </w:r>
      <w:r>
        <w:rPr>
          <w:rFonts w:ascii="Arial"/>
          <w:spacing w:val="60"/>
          <w:sz w:val="22"/>
          <w:u w:val="single" w:color="000000"/>
        </w:rPr>
      </w:r>
      <w:r>
        <w:rPr>
          <w:rFonts w:ascii="Arial"/>
          <w:spacing w:val="60"/>
          <w:sz w:val="22"/>
        </w:rPr>
      </w:r>
      <w:r>
        <w:rPr>
          <w:rFonts w:ascii="Arial"/>
          <w:spacing w:val="-1"/>
          <w:sz w:val="22"/>
        </w:rPr>
        <w:t>-</w:t>
      </w:r>
      <w:r>
        <w:rPr>
          <w:rFonts w:ascii="Arial"/>
          <w:spacing w:val="-1"/>
          <w:w w:val="99"/>
          <w:sz w:val="22"/>
        </w:rPr>
      </w:r>
      <w:r>
        <w:rPr>
          <w:rFonts w:ascii="Arial"/>
          <w:w w:val="99"/>
          <w:sz w:val="22"/>
          <w:u w:val="single" w:color="000000"/>
        </w:rPr>
        <w:t> </w:t>
      </w:r>
      <w:r>
        <w:rPr>
          <w:rFonts w:ascii="Arial"/>
          <w:sz w:val="22"/>
          <w:u w:val="single" w:color="000000"/>
        </w:rPr>
        <w:tab/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header="748" w:footer="0" w:top="960" w:bottom="160" w:left="1320" w:right="13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headerReference w:type="default" r:id="rId8"/>
          <w:footerReference w:type="default" r:id="rId9"/>
          <w:pgSz w:w="12240" w:h="15840"/>
          <w:pgMar w:header="0" w:footer="0" w:top="340" w:bottom="0" w:left="1380" w:right="420"/>
        </w:sectPr>
      </w:pPr>
    </w:p>
    <w:p>
      <w:pPr>
        <w:pStyle w:val="Heading1"/>
        <w:numPr>
          <w:ilvl w:val="0"/>
          <w:numId w:val="2"/>
        </w:numPr>
        <w:tabs>
          <w:tab w:pos="981" w:val="left" w:leader="none"/>
        </w:tabs>
        <w:spacing w:line="240" w:lineRule="auto" w:before="72" w:after="0"/>
        <w:ind w:left="981" w:right="0" w:hanging="757"/>
        <w:jc w:val="left"/>
        <w:rPr>
          <w:b w:val="0"/>
          <w:bCs w:val="0"/>
        </w:rPr>
      </w:pPr>
      <w:bookmarkStart w:name="Countywide Oversight Board Template Reso" w:id="2"/>
      <w:bookmarkEnd w:id="2"/>
      <w:r>
        <w:rPr>
          <w:b w:val="0"/>
        </w:rPr>
      </w:r>
      <w:bookmarkStart w:name="Countywide Oversight Board Template Reso" w:id="3"/>
      <w:bookmarkEnd w:id="3"/>
      <w:r>
        <w:rPr>
          <w:spacing w:val="-1"/>
          <w:u w:val="thick" w:color="000000"/>
        </w:rPr>
        <w:t>COUNTYWIDE</w:t>
      </w:r>
      <w:r>
        <w:rPr>
          <w:spacing w:val="-1"/>
          <w:u w:val="thick" w:color="000000"/>
        </w:rPr>
        <w:t> OVERSIGHT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BOARD</w:t>
      </w:r>
      <w:r>
        <w:rPr>
          <w:spacing w:val="-1"/>
        </w:rPr>
      </w:r>
      <w:r>
        <w:rPr>
          <w:b w:val="0"/>
        </w:rPr>
      </w:r>
    </w:p>
    <w:p>
      <w:pPr>
        <w:numPr>
          <w:ilvl w:val="0"/>
          <w:numId w:val="2"/>
        </w:numPr>
        <w:tabs>
          <w:tab w:pos="981" w:val="left" w:leader="none"/>
        </w:tabs>
        <w:spacing w:before="166"/>
        <w:ind w:left="981" w:right="0" w:hanging="75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FOR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COUNTY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OF</w:t>
      </w:r>
      <w:r>
        <w:rPr>
          <w:rFonts w:ascii="Times New Roman"/>
          <w:b/>
          <w:spacing w:val="-3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RIVERSIDE</w:t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99"/>
        <w:ind w:left="224" w:right="0"/>
        <w:jc w:val="left"/>
      </w:pPr>
      <w:r>
        <w:rPr/>
        <w:t>3</w:t>
      </w:r>
    </w:p>
    <w:p>
      <w:pPr>
        <w:pStyle w:val="BodyText"/>
        <w:spacing w:line="240" w:lineRule="auto"/>
        <w:ind w:left="224" w:right="0"/>
        <w:jc w:val="left"/>
      </w:pPr>
      <w:r>
        <w:rPr/>
        <w:t>4</w:t>
      </w:r>
    </w:p>
    <w:p>
      <w:pPr>
        <w:pStyle w:val="BodyText"/>
        <w:spacing w:line="240" w:lineRule="auto"/>
        <w:ind w:left="224" w:right="0"/>
        <w:jc w:val="left"/>
      </w:pPr>
      <w:r>
        <w:rPr/>
        <w:t>5</w:t>
      </w:r>
    </w:p>
    <w:p>
      <w:pPr>
        <w:pStyle w:val="Heading1"/>
        <w:spacing w:line="448" w:lineRule="auto" w:before="102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</w:r>
      <w:r>
        <w:rPr>
          <w:spacing w:val="-1"/>
          <w:u w:val="thick" w:color="000000"/>
        </w:rPr>
        <w:t>SUCCESSOR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AGENCY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TO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-1"/>
          <w:w w:val="99"/>
        </w:rPr>
      </w:r>
      <w:r>
        <w:rPr>
          <w:spacing w:val="-1"/>
          <w:w w:val="99"/>
        </w:rPr>
        <w:t> </w:t>
      </w:r>
      <w:r>
        <w:rPr>
          <w:spacing w:val="-1"/>
        </w:rPr>
      </w:r>
      <w:r>
        <w:rPr>
          <w:spacing w:val="-1"/>
        </w:rPr>
        <w:t> </w:t>
      </w:r>
      <w:r>
        <w:rPr>
          <w:spacing w:val="-1"/>
          <w:u w:val="thick" w:color="000000"/>
        </w:rPr>
        <w:t>REDEVELOPMENT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AGENCY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FOR</w:t>
      </w:r>
      <w:r>
        <w:rPr>
          <w:spacing w:val="-1"/>
          <w:w w:val="99"/>
        </w:rPr>
      </w:r>
      <w:r>
        <w:rPr>
          <w:b w:val="0"/>
        </w:rPr>
      </w:r>
    </w:p>
    <w:p>
      <w:pPr>
        <w:spacing w:before="8"/>
        <w:ind w:left="2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z w:val="24"/>
          <w:u w:val="thick" w:color="000000"/>
        </w:rPr>
        <w:t>[INSERT</w:t>
      </w:r>
      <w:r>
        <w:rPr>
          <w:rFonts w:ascii="Times New Roman"/>
          <w:b/>
          <w:spacing w:val="-1"/>
          <w:sz w:val="24"/>
          <w:u w:val="thick" w:color="000000"/>
        </w:rPr>
        <w:t> SPONSORING COMMUNITY</w:t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b/>
          <w:spacing w:val="20"/>
          <w:sz w:val="24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NAME]</w:t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80" w:bottom="160" w:left="1380" w:right="420"/>
          <w:cols w:num="2" w:equalWidth="0">
            <w:col w:w="5125" w:space="294"/>
            <w:col w:w="5021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9"/>
          <w:szCs w:val="9"/>
        </w:rPr>
      </w:pPr>
      <w:r>
        <w:rPr/>
        <w:pict>
          <v:group style="position:absolute;margin-left:93.425003pt;margin-top:21.225pt;width:2.25pt;height:744.75pt;mso-position-horizontal-relative:page;mso-position-vertical-relative:page;z-index:-17392" coordorigin="1869,425" coordsize="45,14895">
            <v:group style="position:absolute;left:1906;top:432;width:2;height:14880" coordorigin="1906,432" coordsize="2,14880">
              <v:shape style="position:absolute;left:1906;top:432;width:2;height:14880" coordorigin="1906,432" coordsize="0,14880" path="m1906,432l1906,15312e" filled="false" stroked="true" strokeweight=".75pt" strokecolor="#000000">
                <v:path arrowok="t"/>
              </v:shape>
            </v:group>
            <v:group style="position:absolute;left:1876;top:432;width:2;height:14880" coordorigin="1876,432" coordsize="2,14880">
              <v:shape style="position:absolute;left:1876;top:432;width:2;height:14880" coordorigin="1876,432" coordsize="0,14880" path="m1876,432l1876,15312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4.150002pt;margin-top:21.35pt;width:481.45pt;height:744.5pt;mso-position-horizontal-relative:page;mso-position-vertical-relative:page;z-index:-17368" coordorigin="2083,427" coordsize="9629,14890">
            <v:group style="position:absolute;left:11611;top:432;width:2;height:14880" coordorigin="11611,432" coordsize="2,14880">
              <v:shape style="position:absolute;left:11611;top:432;width:2;height:14880" coordorigin="11611,432" coordsize="0,14880" path="m11611,432l11611,15312e" filled="false" stroked="true" strokeweight=".5pt" strokecolor="#000000">
                <v:path arrowok="t"/>
              </v:shape>
            </v:group>
            <v:group style="position:absolute;left:2088;top:14958;width:9619;height:2" coordorigin="2088,14958" coordsize="9619,2">
              <v:shape style="position:absolute;left:2088;top:14958;width:9619;height:2" coordorigin="2088,14958" coordsize="9619,0" path="m2088,14958l11707,14958e" filled="false" stroked="true" strokeweight=".5pt" strokecolor="#000000">
                <v:path arrowok="t"/>
              </v:shape>
            </v:group>
            <w10:wrap type="none"/>
          </v:group>
        </w:pict>
      </w:r>
    </w:p>
    <w:p>
      <w:pPr>
        <w:tabs>
          <w:tab w:pos="3857" w:val="left" w:leader="none"/>
          <w:tab w:pos="6971" w:val="left" w:leader="none"/>
        </w:tabs>
        <w:spacing w:before="69"/>
        <w:ind w:left="2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-2"/>
          <w:sz w:val="24"/>
        </w:rPr>
        <w:t>6</w:t>
        <w:tab/>
      </w:r>
      <w:r>
        <w:rPr>
          <w:rFonts w:ascii="Times New Roman"/>
          <w:b/>
          <w:spacing w:val="-1"/>
          <w:sz w:val="24"/>
        </w:rPr>
        <w:t>RESOLUTION NO. </w:t>
      </w:r>
      <w:r>
        <w:rPr>
          <w:rFonts w:ascii="Times New Roman"/>
          <w:b/>
          <w:sz w:val="24"/>
        </w:rPr>
        <w:t>20  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pacing w:val="60"/>
          <w:sz w:val="24"/>
          <w:u w:val="single" w:color="000000"/>
        </w:rPr>
      </w:r>
      <w:r>
        <w:rPr>
          <w:rFonts w:ascii="Times New Roman"/>
          <w:b/>
          <w:spacing w:val="60"/>
          <w:sz w:val="24"/>
        </w:rPr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01"/>
        <w:ind w:right="9954"/>
        <w:jc w:val="center"/>
      </w:pPr>
      <w:r>
        <w:rPr/>
        <w:t>7</w:t>
      </w:r>
    </w:p>
    <w:p>
      <w:pPr>
        <w:pStyle w:val="Heading1"/>
        <w:tabs>
          <w:tab w:pos="1437" w:val="left" w:leader="none"/>
        </w:tabs>
        <w:spacing w:line="228" w:lineRule="auto" w:before="56"/>
        <w:ind w:left="2061" w:right="1104" w:hanging="1837"/>
        <w:jc w:val="left"/>
        <w:rPr>
          <w:b w:val="0"/>
          <w:bCs w:val="0"/>
        </w:rPr>
      </w:pPr>
      <w:r>
        <w:rPr>
          <w:rFonts w:ascii="Times New Roman"/>
          <w:b w:val="0"/>
          <w:position w:val="-15"/>
        </w:rPr>
        <w:t>8</w:t>
        <w:tab/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COUNTYWIDE</w:t>
      </w:r>
      <w:r>
        <w:rPr>
          <w:spacing w:val="-4"/>
        </w:rPr>
        <w:t> </w:t>
      </w:r>
      <w:r>
        <w:rPr>
          <w:spacing w:val="-1"/>
        </w:rPr>
        <w:t>OVERSIGHT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27"/>
          <w:w w:val="99"/>
        </w:rPr>
        <w:t> </w:t>
      </w:r>
      <w:r>
        <w:rPr>
          <w:spacing w:val="-1"/>
        </w:rPr>
        <w:t>COUNTY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RIVERSIDE</w:t>
      </w:r>
      <w:r>
        <w:rPr>
          <w:spacing w:val="-3"/>
        </w:rPr>
        <w:t> </w:t>
      </w:r>
      <w:r>
        <w:rPr>
          <w:spacing w:val="-1"/>
        </w:rPr>
        <w:t>APPROVING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b w:val="0"/>
        </w:rPr>
      </w:r>
    </w:p>
    <w:p>
      <w:pPr>
        <w:pStyle w:val="BodyText"/>
        <w:spacing w:line="184" w:lineRule="exact" w:before="0"/>
        <w:ind w:right="9954"/>
        <w:jc w:val="center"/>
      </w:pPr>
      <w:r>
        <w:rPr/>
        <w:t>9</w:t>
      </w:r>
    </w:p>
    <w:p>
      <w:pPr>
        <w:pStyle w:val="Heading1"/>
        <w:spacing w:line="232" w:lineRule="exact"/>
        <w:ind w:left="1874" w:right="1540"/>
        <w:jc w:val="center"/>
        <w:rPr>
          <w:b w:val="0"/>
          <w:bCs w:val="0"/>
        </w:rPr>
      </w:pPr>
      <w:r>
        <w:rPr>
          <w:spacing w:val="-1"/>
        </w:rPr>
        <w:t>SPECIFIED</w:t>
      </w:r>
      <w:r>
        <w:rPr>
          <w:spacing w:val="-2"/>
        </w:rPr>
        <w:t> </w:t>
      </w:r>
      <w:r>
        <w:rPr>
          <w:spacing w:val="-1"/>
        </w:rPr>
        <w:t>REAL</w:t>
      </w:r>
      <w:r>
        <w:rPr>
          <w:spacing w:val="-2"/>
        </w:rPr>
        <w:t> </w:t>
      </w:r>
      <w:r>
        <w:rPr>
          <w:spacing w:val="-1"/>
        </w:rPr>
        <w:t>PROPERTY BY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/>
        <w:t>[INSERT</w:t>
      </w:r>
      <w:r>
        <w:rPr>
          <w:spacing w:val="-2"/>
        </w:rPr>
        <w:t> </w:t>
      </w:r>
      <w:r>
        <w:rPr>
          <w:spacing w:val="-1"/>
        </w:rPr>
        <w:t>SPONSORING</w:t>
      </w:r>
      <w:r>
        <w:rPr>
          <w:b w:val="0"/>
        </w:rPr>
      </w:r>
    </w:p>
    <w:p>
      <w:pPr>
        <w:numPr>
          <w:ilvl w:val="0"/>
          <w:numId w:val="3"/>
        </w:numPr>
        <w:tabs>
          <w:tab w:pos="1972" w:val="left" w:leader="none"/>
        </w:tabs>
        <w:spacing w:before="18"/>
        <w:ind w:left="1971" w:right="0" w:hanging="18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COMMUNITY NAME]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SUCCESSOR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AGENCY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PURSUANT TO</w:t>
      </w:r>
      <w:r>
        <w:rPr>
          <w:rFonts w:ascii="Times New Roman"/>
          <w:sz w:val="24"/>
        </w:rPr>
      </w:r>
    </w:p>
    <w:p>
      <w:pPr>
        <w:numPr>
          <w:ilvl w:val="0"/>
          <w:numId w:val="3"/>
        </w:numPr>
        <w:tabs>
          <w:tab w:pos="1755" w:val="left" w:leader="none"/>
        </w:tabs>
        <w:spacing w:before="78"/>
        <w:ind w:left="1754" w:right="0" w:hanging="165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34181(a)(1)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OF THE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HEALTH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SAFETY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CODE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sz w:val="24"/>
        </w:rPr>
      </w:r>
    </w:p>
    <w:p>
      <w:pPr>
        <w:numPr>
          <w:ilvl w:val="0"/>
          <w:numId w:val="3"/>
        </w:numPr>
        <w:tabs>
          <w:tab w:pos="1548" w:val="left" w:leader="none"/>
        </w:tabs>
        <w:spacing w:before="137"/>
        <w:ind w:left="1547" w:right="0" w:hanging="144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position w:val="1"/>
          <w:sz w:val="24"/>
        </w:rPr>
        <w:t>MAKING</w:t>
      </w:r>
      <w:r>
        <w:rPr>
          <w:rFonts w:ascii="Times New Roman"/>
          <w:b/>
          <w:position w:val="1"/>
          <w:sz w:val="24"/>
        </w:rPr>
        <w:t> </w:t>
      </w:r>
      <w:r>
        <w:rPr>
          <w:rFonts w:ascii="Times New Roman"/>
          <w:b/>
          <w:spacing w:val="-1"/>
          <w:position w:val="1"/>
          <w:sz w:val="24"/>
        </w:rPr>
        <w:t>RELATED FINDINGS</w:t>
      </w:r>
      <w:r>
        <w:rPr>
          <w:rFonts w:ascii="Times New Roman"/>
          <w:b/>
          <w:position w:val="1"/>
          <w:sz w:val="24"/>
        </w:rPr>
        <w:t> </w:t>
      </w:r>
      <w:r>
        <w:rPr>
          <w:rFonts w:ascii="Times New Roman"/>
          <w:b/>
          <w:spacing w:val="-1"/>
          <w:position w:val="1"/>
          <w:sz w:val="24"/>
        </w:rPr>
        <w:t>AND DECLARATIONS AND TAKING</w:t>
      </w:r>
      <w:r>
        <w:rPr>
          <w:rFonts w:ascii="Times New Roman"/>
          <w:sz w:val="24"/>
        </w:rPr>
      </w:r>
    </w:p>
    <w:p>
      <w:pPr>
        <w:numPr>
          <w:ilvl w:val="0"/>
          <w:numId w:val="3"/>
        </w:numPr>
        <w:tabs>
          <w:tab w:pos="2421" w:val="left" w:leader="none"/>
        </w:tabs>
        <w:spacing w:before="128"/>
        <w:ind w:left="2420" w:right="0" w:hanging="231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RELATED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ACTIONS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IN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CONNECTION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THEREWITH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99"/>
        <w:ind w:left="104" w:right="0"/>
        <w:jc w:val="left"/>
      </w:pPr>
      <w:r>
        <w:rPr/>
        <w:t>14</w:t>
      </w:r>
    </w:p>
    <w:p>
      <w:pPr>
        <w:pStyle w:val="BodyText"/>
        <w:tabs>
          <w:tab w:pos="1427" w:val="left" w:leader="none"/>
        </w:tabs>
        <w:spacing w:line="238" w:lineRule="auto" w:before="63"/>
        <w:ind w:left="708" w:right="372" w:hanging="604"/>
        <w:jc w:val="left"/>
      </w:pPr>
      <w:r>
        <w:rPr>
          <w:position w:val="-13"/>
        </w:rPr>
        <w:t>15</w:t>
        <w:tab/>
        <w:tab/>
      </w: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Redevelopment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Agency</w:t>
      </w:r>
      <w:r>
        <w:rPr/>
        <w:t> </w:t>
      </w:r>
      <w:r>
        <w:rPr>
          <w:spacing w:val="25"/>
        </w:rPr>
        <w:t> </w:t>
      </w:r>
      <w:r>
        <w:rPr/>
        <w:t>for </w:t>
      </w:r>
      <w:r>
        <w:rPr>
          <w:spacing w:val="24"/>
        </w:rPr>
        <w:t> </w:t>
      </w:r>
      <w:r>
        <w:rPr/>
        <w:t>[Insert </w:t>
      </w:r>
      <w:r>
        <w:rPr>
          <w:spacing w:val="24"/>
        </w:rPr>
        <w:t> </w:t>
      </w:r>
      <w:r>
        <w:rPr>
          <w:spacing w:val="-1"/>
        </w:rPr>
        <w:t>Sponsoring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Community]</w:t>
      </w:r>
      <w:r>
        <w:rPr/>
        <w:t> </w:t>
      </w:r>
      <w:r>
        <w:rPr>
          <w:spacing w:val="27"/>
        </w:rPr>
        <w:t> </w:t>
      </w:r>
      <w:r>
        <w:rPr/>
        <w:t>(the</w:t>
      </w:r>
      <w:r>
        <w:rPr>
          <w:spacing w:val="25"/>
          <w:w w:val="99"/>
        </w:rPr>
        <w:t> </w:t>
      </w:r>
      <w:r>
        <w:rPr>
          <w:spacing w:val="-1"/>
        </w:rPr>
        <w:t>"Former</w:t>
      </w:r>
      <w:r>
        <w:rPr>
          <w:spacing w:val="35"/>
        </w:rPr>
        <w:t> </w:t>
      </w:r>
      <w:r>
        <w:rPr>
          <w:spacing w:val="-1"/>
        </w:rPr>
        <w:t>Agency")</w:t>
      </w:r>
      <w:r>
        <w:rPr>
          <w:spacing w:val="36"/>
        </w:rPr>
        <w:t> </w:t>
      </w:r>
      <w:r>
        <w:rPr>
          <w:spacing w:val="-1"/>
        </w:rPr>
        <w:t>was</w:t>
      </w:r>
      <w:r>
        <w:rPr>
          <w:spacing w:val="35"/>
        </w:rPr>
        <w:t> </w:t>
      </w:r>
      <w:r>
        <w:rPr/>
        <w:t>formed,</w:t>
      </w:r>
      <w:r>
        <w:rPr>
          <w:spacing w:val="35"/>
        </w:rPr>
        <w:t> </w:t>
      </w:r>
      <w:r>
        <w:rPr>
          <w:spacing w:val="-1"/>
        </w:rPr>
        <w:t>existed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exercised</w:t>
      </w:r>
      <w:r>
        <w:rPr>
          <w:spacing w:val="36"/>
        </w:rPr>
        <w:t> </w:t>
      </w:r>
      <w:r>
        <w:rPr>
          <w:spacing w:val="-1"/>
        </w:rPr>
        <w:t>its</w:t>
      </w:r>
      <w:r>
        <w:rPr>
          <w:spacing w:val="36"/>
        </w:rPr>
        <w:t> </w:t>
      </w:r>
      <w:r>
        <w:rPr/>
        <w:t>powers</w:t>
      </w:r>
      <w:r>
        <w:rPr>
          <w:spacing w:val="34"/>
        </w:rPr>
        <w:t> </w:t>
      </w:r>
      <w:r>
        <w:rPr/>
        <w:t>pursuant</w:t>
      </w:r>
      <w:r>
        <w:rPr>
          <w:spacing w:val="35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Community</w:t>
      </w:r>
      <w:r>
        <w:rPr/>
      </w:r>
    </w:p>
    <w:p>
      <w:pPr>
        <w:pStyle w:val="BodyText"/>
        <w:spacing w:line="173" w:lineRule="exact" w:before="0"/>
        <w:ind w:left="104" w:right="0"/>
        <w:jc w:val="left"/>
      </w:pPr>
      <w:r>
        <w:rPr/>
        <w:t>16</w:t>
      </w:r>
    </w:p>
    <w:p>
      <w:pPr>
        <w:pStyle w:val="BodyText"/>
        <w:spacing w:line="240" w:lineRule="exact" w:before="0"/>
        <w:ind w:left="708" w:right="0"/>
        <w:jc w:val="left"/>
      </w:pPr>
      <w:r>
        <w:rPr>
          <w:spacing w:val="-1"/>
        </w:rPr>
        <w:t>Redevelopment</w:t>
      </w:r>
      <w:r>
        <w:rPr>
          <w:spacing w:val="-5"/>
        </w:rPr>
        <w:t> </w:t>
      </w:r>
      <w:r>
        <w:rPr>
          <w:spacing w:val="-1"/>
        </w:rPr>
        <w:t>law</w:t>
      </w:r>
      <w:r>
        <w:rPr>
          <w:spacing w:val="-3"/>
        </w:rPr>
        <w:t> </w:t>
      </w:r>
      <w:r>
        <w:rPr/>
        <w:t>(California</w:t>
      </w:r>
      <w:r>
        <w:rPr>
          <w:spacing w:val="-7"/>
        </w:rPr>
        <w:t> </w:t>
      </w:r>
      <w:r>
        <w:rPr>
          <w:spacing w:val="-1"/>
        </w:rPr>
        <w:t>Health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Safety</w:t>
      </w:r>
      <w:r>
        <w:rPr>
          <w:spacing w:val="-6"/>
        </w:rPr>
        <w:t> </w:t>
      </w:r>
      <w:r>
        <w:rPr>
          <w:spacing w:val="-1"/>
        </w:rPr>
        <w:t>Code</w:t>
      </w:r>
      <w:r>
        <w:rPr>
          <w:spacing w:val="-5"/>
        </w:rPr>
        <w:t> </w:t>
      </w:r>
      <w:r>
        <w:rPr>
          <w:spacing w:val="-1"/>
        </w:rPr>
        <w:t>section</w:t>
      </w:r>
      <w:r>
        <w:rPr>
          <w:spacing w:val="-5"/>
        </w:rPr>
        <w:t> </w:t>
      </w:r>
      <w:r>
        <w:rPr/>
        <w:t>33000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5"/>
        </w:rPr>
        <w:t> </w:t>
      </w:r>
      <w:r>
        <w:rPr>
          <w:spacing w:val="-1"/>
        </w:rPr>
        <w:t>seq.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"CRL");</w:t>
      </w:r>
      <w:r>
        <w:rPr/>
      </w:r>
    </w:p>
    <w:p>
      <w:pPr>
        <w:pStyle w:val="BodyText"/>
        <w:numPr>
          <w:ilvl w:val="0"/>
          <w:numId w:val="4"/>
        </w:numPr>
        <w:tabs>
          <w:tab w:pos="1428" w:val="left" w:leader="none"/>
        </w:tabs>
        <w:spacing w:line="415" w:lineRule="exact" w:before="0" w:after="0"/>
        <w:ind w:left="1428" w:right="0" w:hanging="1324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 the</w:t>
      </w:r>
      <w:r>
        <w:rPr>
          <w:spacing w:val="-2"/>
        </w:rPr>
        <w:t> </w:t>
      </w:r>
      <w:r>
        <w:rPr>
          <w:spacing w:val="-1"/>
        </w:rPr>
        <w:t>California</w:t>
      </w:r>
      <w:r>
        <w:rPr/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legislature</w:t>
      </w:r>
      <w:r>
        <w:rPr/>
        <w:t> </w:t>
      </w:r>
      <w:r>
        <w:rPr>
          <w:spacing w:val="-1"/>
        </w:rPr>
        <w:t>enacted Assembly</w:t>
      </w:r>
      <w:r>
        <w:rPr>
          <w:spacing w:val="-2"/>
        </w:rPr>
        <w:t> </w:t>
      </w:r>
      <w:r>
        <w:rPr>
          <w:spacing w:val="-1"/>
        </w:rPr>
        <w:t>Bill </w:t>
      </w:r>
      <w:r>
        <w:rPr/>
        <w:t>1x</w:t>
      </w:r>
      <w:r>
        <w:rPr>
          <w:spacing w:val="-2"/>
        </w:rPr>
        <w:t> </w:t>
      </w:r>
      <w:r>
        <w:rPr/>
        <w:t>26,</w:t>
      </w:r>
      <w:r>
        <w:rPr>
          <w:spacing w:val="-1"/>
        </w:rPr>
        <w:t> as</w:t>
      </w:r>
      <w:r>
        <w:rPr>
          <w:spacing w:val="-2"/>
        </w:rPr>
        <w:t> </w:t>
      </w:r>
      <w:r>
        <w:rPr>
          <w:spacing w:val="-1"/>
        </w:rPr>
        <w:t>modified </w:t>
      </w:r>
      <w:r>
        <w:rPr/>
        <w:t>by</w:t>
      </w:r>
    </w:p>
    <w:p>
      <w:pPr>
        <w:pStyle w:val="BodyText"/>
        <w:numPr>
          <w:ilvl w:val="0"/>
          <w:numId w:val="4"/>
        </w:numPr>
        <w:tabs>
          <w:tab w:pos="708" w:val="left" w:leader="none"/>
        </w:tabs>
        <w:spacing w:line="240" w:lineRule="auto" w:before="68" w:after="0"/>
        <w:ind w:left="708" w:right="0" w:hanging="604"/>
        <w:jc w:val="left"/>
      </w:pPr>
      <w:r>
        <w:rPr>
          <w:spacing w:val="-1"/>
        </w:rPr>
        <w:t>Assembly</w:t>
      </w:r>
      <w:r>
        <w:rPr>
          <w:spacing w:val="17"/>
        </w:rPr>
        <w:t> </w:t>
      </w:r>
      <w:r>
        <w:rPr>
          <w:spacing w:val="-1"/>
        </w:rPr>
        <w:t>Bill</w:t>
      </w:r>
      <w:r>
        <w:rPr>
          <w:spacing w:val="18"/>
        </w:rPr>
        <w:t> </w:t>
      </w:r>
      <w:r>
        <w:rPr>
          <w:spacing w:val="-1"/>
        </w:rPr>
        <w:t>No.</w:t>
      </w:r>
      <w:r>
        <w:rPr>
          <w:spacing w:val="18"/>
        </w:rPr>
        <w:t> </w:t>
      </w:r>
      <w:r>
        <w:rPr/>
        <w:t>1484</w:t>
      </w:r>
      <w:r>
        <w:rPr>
          <w:spacing w:val="18"/>
        </w:rPr>
        <w:t> </w:t>
      </w:r>
      <w:r>
        <w:rPr>
          <w:spacing w:val="-1"/>
        </w:rPr>
        <w:t>enacted</w:t>
      </w:r>
      <w:r>
        <w:rPr>
          <w:spacing w:val="18"/>
        </w:rPr>
        <w:t> </w:t>
      </w:r>
      <w:r>
        <w:rPr/>
        <w:t>on</w:t>
      </w:r>
      <w:r>
        <w:rPr>
          <w:spacing w:val="18"/>
        </w:rPr>
        <w:t> </w:t>
      </w:r>
      <w:r>
        <w:rPr>
          <w:spacing w:val="-1"/>
        </w:rPr>
        <w:t>June</w:t>
      </w:r>
      <w:r>
        <w:rPr>
          <w:spacing w:val="18"/>
        </w:rPr>
        <w:t> </w:t>
      </w:r>
      <w:r>
        <w:rPr/>
        <w:t>27,</w:t>
      </w:r>
      <w:r>
        <w:rPr>
          <w:spacing w:val="17"/>
        </w:rPr>
        <w:t> </w:t>
      </w:r>
      <w:r>
        <w:rPr/>
        <w:t>2012,</w:t>
      </w:r>
      <w:r>
        <w:rPr>
          <w:spacing w:val="18"/>
        </w:rPr>
        <w:t> </w:t>
      </w:r>
      <w:r>
        <w:rPr>
          <w:spacing w:val="-1"/>
        </w:rPr>
        <w:t>as</w:t>
      </w:r>
      <w:r>
        <w:rPr>
          <w:spacing w:val="18"/>
        </w:rPr>
        <w:t> </w:t>
      </w:r>
      <w:r>
        <w:rPr/>
        <w:t>further</w:t>
      </w:r>
      <w:r>
        <w:rPr>
          <w:spacing w:val="18"/>
        </w:rPr>
        <w:t> </w:t>
      </w:r>
      <w:r>
        <w:rPr>
          <w:spacing w:val="-1"/>
        </w:rPr>
        <w:t>modified</w:t>
      </w:r>
      <w:r>
        <w:rPr>
          <w:spacing w:val="18"/>
        </w:rPr>
        <w:t> </w:t>
      </w:r>
      <w:r>
        <w:rPr/>
        <w:t>by</w:t>
      </w:r>
      <w:r>
        <w:rPr>
          <w:spacing w:val="18"/>
        </w:rPr>
        <w:t> </w:t>
      </w:r>
      <w:r>
        <w:rPr>
          <w:spacing w:val="-1"/>
        </w:rPr>
        <w:t>Senate</w:t>
      </w:r>
      <w:r>
        <w:rPr>
          <w:spacing w:val="18"/>
        </w:rPr>
        <w:t> </w:t>
      </w:r>
      <w:r>
        <w:rPr>
          <w:spacing w:val="-1"/>
        </w:rPr>
        <w:t>Bill</w:t>
      </w:r>
      <w:r>
        <w:rPr>
          <w:spacing w:val="18"/>
        </w:rPr>
        <w:t> </w:t>
      </w:r>
      <w:r>
        <w:rPr>
          <w:spacing w:val="-1"/>
        </w:rPr>
        <w:t>No.</w:t>
      </w:r>
      <w:r>
        <w:rPr>
          <w:spacing w:val="17"/>
        </w:rPr>
        <w:t> </w:t>
      </w:r>
      <w:r>
        <w:rPr/>
        <w:t>107</w:t>
      </w:r>
    </w:p>
    <w:p>
      <w:pPr>
        <w:pStyle w:val="BodyText"/>
        <w:numPr>
          <w:ilvl w:val="0"/>
          <w:numId w:val="4"/>
        </w:numPr>
        <w:tabs>
          <w:tab w:pos="708" w:val="left" w:leader="none"/>
        </w:tabs>
        <w:spacing w:line="240" w:lineRule="auto" w:before="128" w:after="0"/>
        <w:ind w:left="708" w:right="0" w:hanging="604"/>
        <w:jc w:val="left"/>
      </w:pPr>
      <w:r>
        <w:rPr>
          <w:spacing w:val="-1"/>
        </w:rPr>
        <w:t>enacted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>
          <w:spacing w:val="-1"/>
        </w:rPr>
        <w:t>September</w:t>
      </w:r>
      <w:r>
        <w:rPr>
          <w:spacing w:val="10"/>
        </w:rPr>
        <w:t> </w:t>
      </w:r>
      <w:r>
        <w:rPr/>
        <w:t>22,</w:t>
      </w:r>
      <w:r>
        <w:rPr>
          <w:spacing w:val="10"/>
        </w:rPr>
        <w:t> </w:t>
      </w:r>
      <w:r>
        <w:rPr/>
        <w:t>2015,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10"/>
        </w:rPr>
        <w:t> </w:t>
      </w:r>
      <w:r>
        <w:rPr>
          <w:spacing w:val="-1"/>
        </w:rPr>
        <w:t>may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further</w:t>
      </w:r>
      <w:r>
        <w:rPr>
          <w:spacing w:val="9"/>
        </w:rPr>
        <w:t> </w:t>
      </w:r>
      <w:r>
        <w:rPr>
          <w:spacing w:val="-1"/>
        </w:rPr>
        <w:t>amended</w:t>
      </w:r>
      <w:r>
        <w:rPr>
          <w:spacing w:val="11"/>
        </w:rPr>
        <w:t> </w:t>
      </w:r>
      <w:r>
        <w:rPr/>
        <w:t>(collectively,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"Dissolution</w:t>
      </w:r>
      <w:r>
        <w:rPr/>
      </w:r>
    </w:p>
    <w:p>
      <w:pPr>
        <w:pStyle w:val="BodyText"/>
        <w:numPr>
          <w:ilvl w:val="0"/>
          <w:numId w:val="4"/>
        </w:numPr>
        <w:tabs>
          <w:tab w:pos="708" w:val="left" w:leader="none"/>
        </w:tabs>
        <w:spacing w:line="240" w:lineRule="auto" w:before="138" w:after="0"/>
        <w:ind w:left="708" w:right="0" w:hanging="604"/>
        <w:jc w:val="left"/>
      </w:pPr>
      <w:r>
        <w:rPr>
          <w:spacing w:val="-1"/>
        </w:rPr>
        <w:t>Act"),</w:t>
      </w:r>
      <w:r>
        <w:rPr>
          <w:spacing w:val="14"/>
        </w:rPr>
        <w:t> </w:t>
      </w:r>
      <w:r>
        <w:rPr>
          <w:spacing w:val="-1"/>
        </w:rPr>
        <w:t>adding</w:t>
      </w:r>
      <w:r>
        <w:rPr>
          <w:spacing w:val="16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-1"/>
        </w:rPr>
        <w:t>amending</w:t>
      </w:r>
      <w:r>
        <w:rPr>
          <w:spacing w:val="15"/>
        </w:rPr>
        <w:t> </w:t>
      </w:r>
      <w:r>
        <w:rPr>
          <w:spacing w:val="-1"/>
        </w:rPr>
        <w:t>Parts</w:t>
      </w:r>
      <w:r>
        <w:rPr>
          <w:spacing w:val="15"/>
        </w:rPr>
        <w:t> </w:t>
      </w:r>
      <w:r>
        <w:rPr/>
        <w:t>1.8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1.85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1"/>
        </w:rPr>
        <w:t>Division</w:t>
      </w:r>
      <w:r>
        <w:rPr>
          <w:spacing w:val="15"/>
        </w:rPr>
        <w:t> </w:t>
      </w:r>
      <w:r>
        <w:rPr/>
        <w:t>24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Health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Safety</w:t>
      </w:r>
      <w:r>
        <w:rPr>
          <w:spacing w:val="15"/>
        </w:rPr>
        <w:t> </w:t>
      </w:r>
      <w:r>
        <w:rPr>
          <w:spacing w:val="-1"/>
        </w:rPr>
        <w:t>Code,</w:t>
      </w:r>
      <w:r>
        <w:rPr>
          <w:spacing w:val="15"/>
        </w:rPr>
        <w:t> </w:t>
      </w:r>
      <w:r>
        <w:rPr>
          <w:spacing w:val="-1"/>
        </w:rPr>
        <w:t>to</w:t>
      </w:r>
      <w:r>
        <w:rPr/>
      </w:r>
    </w:p>
    <w:p>
      <w:pPr>
        <w:pStyle w:val="BodyText"/>
        <w:numPr>
          <w:ilvl w:val="0"/>
          <w:numId w:val="4"/>
        </w:numPr>
        <w:tabs>
          <w:tab w:pos="708" w:val="left" w:leader="none"/>
        </w:tabs>
        <w:spacing w:line="240" w:lineRule="auto" w:before="78" w:after="0"/>
        <w:ind w:left="708" w:right="0" w:hanging="604"/>
        <w:jc w:val="left"/>
      </w:pPr>
      <w:r>
        <w:rPr/>
        <w:t>dissolve</w:t>
      </w:r>
      <w:r>
        <w:rPr>
          <w:spacing w:val="-10"/>
        </w:rPr>
        <w:t> </w:t>
      </w:r>
      <w:r>
        <w:rPr/>
        <w:t>redevelopment</w:t>
      </w:r>
      <w:r>
        <w:rPr>
          <w:spacing w:val="-10"/>
        </w:rPr>
        <w:t> </w:t>
      </w:r>
      <w:r>
        <w:rPr>
          <w:spacing w:val="-1"/>
        </w:rPr>
        <w:t>agencies</w:t>
      </w:r>
      <w:r>
        <w:rPr>
          <w:spacing w:val="-9"/>
        </w:rPr>
        <w:t> </w:t>
      </w:r>
      <w:r>
        <w:rPr/>
        <w:t>formed</w:t>
      </w:r>
      <w:r>
        <w:rPr>
          <w:spacing w:val="-6"/>
        </w:rPr>
        <w:t> </w:t>
      </w:r>
      <w:r>
        <w:rPr/>
        <w:t>under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CRL;</w:t>
      </w:r>
      <w:r>
        <w:rPr/>
      </w:r>
    </w:p>
    <w:p>
      <w:pPr>
        <w:pStyle w:val="BodyText"/>
        <w:spacing w:line="233" w:lineRule="exact" w:before="18"/>
        <w:ind w:left="1428" w:right="0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>
          <w:spacing w:val="-10"/>
        </w:rPr>
        <w:t> </w:t>
      </w:r>
      <w:r>
        <w:rPr/>
        <w:t>pursuant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Section</w:t>
      </w:r>
      <w:r>
        <w:rPr>
          <w:spacing w:val="-11"/>
        </w:rPr>
        <w:t> </w:t>
      </w:r>
      <w:r>
        <w:rPr/>
        <w:t>34173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Health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Safety</w:t>
      </w:r>
      <w:r>
        <w:rPr>
          <w:spacing w:val="-10"/>
        </w:rPr>
        <w:t> </w:t>
      </w:r>
      <w:r>
        <w:rPr>
          <w:spacing w:val="-1"/>
        </w:rPr>
        <w:t>Code,</w:t>
      </w:r>
      <w:r>
        <w:rPr>
          <w:spacing w:val="-10"/>
        </w:rPr>
        <w:t> </w:t>
      </w:r>
      <w:r>
        <w:rPr>
          <w:spacing w:val="-1"/>
        </w:rPr>
        <w:t>effective</w:t>
      </w:r>
      <w:r>
        <w:rPr>
          <w:spacing w:val="-9"/>
        </w:rPr>
        <w:t> </w:t>
      </w:r>
      <w:r>
        <w:rPr>
          <w:spacing w:val="-1"/>
        </w:rPr>
        <w:t>February</w:t>
      </w:r>
      <w:r>
        <w:rPr/>
      </w:r>
    </w:p>
    <w:p>
      <w:pPr>
        <w:pStyle w:val="BodyText"/>
        <w:spacing w:line="207" w:lineRule="exact" w:before="0"/>
        <w:ind w:left="104" w:right="0"/>
        <w:jc w:val="left"/>
      </w:pPr>
      <w:r>
        <w:rPr/>
        <w:t>22</w:t>
      </w:r>
    </w:p>
    <w:p>
      <w:pPr>
        <w:pStyle w:val="BodyText"/>
        <w:spacing w:line="239" w:lineRule="exact" w:before="0"/>
        <w:ind w:left="708" w:right="0"/>
        <w:jc w:val="left"/>
      </w:pPr>
      <w:r>
        <w:rPr/>
        <w:t>1,</w:t>
      </w:r>
      <w:r>
        <w:rPr>
          <w:spacing w:val="1"/>
        </w:rPr>
        <w:t> </w:t>
      </w:r>
      <w:r>
        <w:rPr/>
        <w:t>2012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Successor</w:t>
      </w:r>
      <w:r>
        <w:rPr>
          <w:spacing w:val="3"/>
        </w:rPr>
        <w:t> </w:t>
      </w:r>
      <w:r>
        <w:rPr>
          <w:spacing w:val="-1"/>
        </w:rPr>
        <w:t>Agency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[Insert</w:t>
      </w:r>
      <w:r>
        <w:rPr>
          <w:spacing w:val="2"/>
        </w:rPr>
        <w:t> </w:t>
      </w:r>
      <w:r>
        <w:rPr>
          <w:spacing w:val="-1"/>
        </w:rPr>
        <w:t>Name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Dissolved</w:t>
      </w:r>
      <w:r>
        <w:rPr>
          <w:spacing w:val="3"/>
        </w:rPr>
        <w:t> </w:t>
      </w:r>
      <w:r>
        <w:rPr>
          <w:spacing w:val="-1"/>
        </w:rPr>
        <w:t>Redevelopment</w:t>
      </w:r>
      <w:r>
        <w:rPr>
          <w:spacing w:val="4"/>
        </w:rPr>
        <w:t> </w:t>
      </w:r>
      <w:r>
        <w:rPr>
          <w:spacing w:val="-1"/>
        </w:rPr>
        <w:t>Agency],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separate</w:t>
      </w:r>
      <w:r>
        <w:rPr/>
      </w:r>
    </w:p>
    <w:p>
      <w:pPr>
        <w:pStyle w:val="BodyText"/>
        <w:numPr>
          <w:ilvl w:val="0"/>
          <w:numId w:val="5"/>
        </w:numPr>
        <w:tabs>
          <w:tab w:pos="708" w:val="left" w:leader="none"/>
        </w:tabs>
        <w:spacing w:line="425" w:lineRule="exact" w:before="0" w:after="0"/>
        <w:ind w:left="708" w:right="0" w:hanging="604"/>
        <w:jc w:val="left"/>
      </w:pPr>
      <w:r>
        <w:rPr>
          <w:spacing w:val="-1"/>
        </w:rPr>
        <w:t>legal</w:t>
      </w:r>
      <w:r>
        <w:rPr>
          <w:spacing w:val="23"/>
        </w:rPr>
        <w:t> </w:t>
      </w:r>
      <w:r>
        <w:rPr>
          <w:spacing w:val="-1"/>
        </w:rPr>
        <w:t>entity</w:t>
      </w:r>
      <w:r>
        <w:rPr>
          <w:spacing w:val="23"/>
        </w:rPr>
        <w:t> </w:t>
      </w:r>
      <w:r>
        <w:rPr/>
        <w:t>(the</w:t>
      </w:r>
      <w:r>
        <w:rPr>
          <w:spacing w:val="23"/>
        </w:rPr>
        <w:t> </w:t>
      </w:r>
      <w:r>
        <w:rPr>
          <w:spacing w:val="-1"/>
        </w:rPr>
        <w:t>"Successor</w:t>
      </w:r>
      <w:r>
        <w:rPr>
          <w:spacing w:val="23"/>
        </w:rPr>
        <w:t> </w:t>
      </w:r>
      <w:r>
        <w:rPr>
          <w:spacing w:val="-1"/>
        </w:rPr>
        <w:t>Agency")</w:t>
      </w:r>
      <w:r>
        <w:rPr>
          <w:spacing w:val="24"/>
        </w:rPr>
        <w:t> </w:t>
      </w:r>
      <w:r>
        <w:rPr>
          <w:spacing w:val="-1"/>
        </w:rPr>
        <w:t>was</w:t>
      </w:r>
      <w:r>
        <w:rPr>
          <w:spacing w:val="22"/>
        </w:rPr>
        <w:t> </w:t>
      </w:r>
      <w:r>
        <w:rPr/>
        <w:t>formed</w:t>
      </w:r>
      <w:r>
        <w:rPr>
          <w:spacing w:val="23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charged</w:t>
      </w:r>
      <w:r>
        <w:rPr>
          <w:spacing w:val="23"/>
        </w:rPr>
        <w:t> </w:t>
      </w:r>
      <w:r>
        <w:rPr>
          <w:spacing w:val="-1"/>
        </w:rPr>
        <w:t>with</w:t>
      </w:r>
      <w:r>
        <w:rPr>
          <w:spacing w:val="23"/>
        </w:rPr>
        <w:t> </w:t>
      </w:r>
      <w:r>
        <w:rPr/>
        <w:t>paying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enforceable</w:t>
      </w:r>
      <w:r>
        <w:rPr/>
      </w:r>
    </w:p>
    <w:p>
      <w:pPr>
        <w:pStyle w:val="BodyText"/>
        <w:numPr>
          <w:ilvl w:val="0"/>
          <w:numId w:val="5"/>
        </w:numPr>
        <w:tabs>
          <w:tab w:pos="708" w:val="left" w:leader="none"/>
        </w:tabs>
        <w:spacing w:line="240" w:lineRule="auto" w:before="48" w:after="0"/>
        <w:ind w:left="708" w:right="0" w:hanging="604"/>
        <w:jc w:val="left"/>
      </w:pPr>
      <w:r>
        <w:rPr/>
        <w:t>obligations,</w:t>
      </w:r>
      <w:r>
        <w:rPr>
          <w:spacing w:val="-15"/>
        </w:rPr>
        <w:t> </w:t>
      </w:r>
      <w:r>
        <w:rPr/>
        <w:t>disposing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properties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/>
        <w:t>other</w:t>
      </w:r>
      <w:r>
        <w:rPr>
          <w:spacing w:val="-14"/>
        </w:rPr>
        <w:t> </w:t>
      </w:r>
      <w:r>
        <w:rPr>
          <w:spacing w:val="-1"/>
        </w:rPr>
        <w:t>assets,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/>
        <w:t>unwinding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affairs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/>
        <w:t>dissolved</w:t>
      </w:r>
      <w:r>
        <w:rPr/>
      </w:r>
    </w:p>
    <w:p>
      <w:pPr>
        <w:pStyle w:val="BodyText"/>
        <w:numPr>
          <w:ilvl w:val="0"/>
          <w:numId w:val="5"/>
        </w:numPr>
        <w:tabs>
          <w:tab w:pos="708" w:val="left" w:leader="none"/>
        </w:tabs>
        <w:spacing w:line="240" w:lineRule="auto" w:before="108" w:after="0"/>
        <w:ind w:left="708" w:right="0" w:hanging="604"/>
        <w:jc w:val="left"/>
      </w:pPr>
      <w:r>
        <w:rPr>
          <w:spacing w:val="-1"/>
        </w:rPr>
        <w:t>Former</w:t>
      </w:r>
      <w:r>
        <w:rPr>
          <w:spacing w:val="-17"/>
        </w:rPr>
        <w:t> </w:t>
      </w:r>
      <w:r>
        <w:rPr>
          <w:spacing w:val="-1"/>
        </w:rPr>
        <w:t>Agency;</w:t>
      </w:r>
      <w:r>
        <w:rPr/>
      </w:r>
    </w:p>
    <w:p>
      <w:pPr>
        <w:pStyle w:val="BodyText"/>
        <w:numPr>
          <w:ilvl w:val="0"/>
          <w:numId w:val="5"/>
        </w:numPr>
        <w:tabs>
          <w:tab w:pos="1428" w:val="left" w:leader="none"/>
        </w:tabs>
        <w:spacing w:line="240" w:lineRule="auto" w:before="138" w:after="0"/>
        <w:ind w:left="1428" w:right="0" w:hanging="1324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/>
        <w:t> upon</w:t>
      </w:r>
      <w:r>
        <w:rPr>
          <w:spacing w:val="-1"/>
        </w:rPr>
        <w:t> </w:t>
      </w:r>
      <w:r>
        <w:rPr/>
        <w:t>dissolution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Former</w:t>
      </w:r>
      <w:r>
        <w:rPr/>
        <w:t> </w:t>
      </w:r>
      <w:r>
        <w:rPr>
          <w:spacing w:val="-1"/>
        </w:rPr>
        <w:t>Agency,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1"/>
        </w:rPr>
        <w:t>authority,</w:t>
      </w:r>
      <w:r>
        <w:rPr>
          <w:spacing w:val="1"/>
        </w:rPr>
        <w:t> </w:t>
      </w:r>
      <w:r>
        <w:rPr/>
        <w:t>rights,</w:t>
      </w:r>
      <w:r>
        <w:rPr>
          <w:spacing w:val="-1"/>
        </w:rPr>
        <w:t> </w:t>
      </w:r>
      <w:r>
        <w:rPr/>
        <w:t>powers,</w:t>
      </w:r>
      <w:r>
        <w:rPr>
          <w:spacing w:val="-1"/>
        </w:rPr>
        <w:t> </w:t>
      </w:r>
      <w:r>
        <w:rPr/>
        <w:t>duties</w:t>
      </w:r>
      <w:r>
        <w:rPr/>
      </w:r>
    </w:p>
    <w:p>
      <w:pPr>
        <w:pStyle w:val="BodyText"/>
        <w:numPr>
          <w:ilvl w:val="0"/>
          <w:numId w:val="5"/>
        </w:numPr>
        <w:tabs>
          <w:tab w:pos="708" w:val="left" w:leader="none"/>
        </w:tabs>
        <w:spacing w:line="300" w:lineRule="atLeast" w:before="98" w:after="0"/>
        <w:ind w:left="708" w:right="372" w:hanging="604"/>
        <w:jc w:val="left"/>
      </w:pPr>
      <w:r>
        <w:rPr>
          <w:spacing w:val="-1"/>
        </w:rPr>
        <w:t>and</w:t>
      </w:r>
      <w:r>
        <w:rPr>
          <w:spacing w:val="41"/>
        </w:rPr>
        <w:t> </w:t>
      </w:r>
      <w:r>
        <w:rPr/>
        <w:t>obligations</w:t>
      </w:r>
      <w:r>
        <w:rPr>
          <w:spacing w:val="40"/>
        </w:rPr>
        <w:t> </w:t>
      </w:r>
      <w:r>
        <w:rPr/>
        <w:t>previously</w:t>
      </w:r>
      <w:r>
        <w:rPr>
          <w:spacing w:val="40"/>
        </w:rPr>
        <w:t> </w:t>
      </w:r>
      <w:r>
        <w:rPr/>
        <w:t>vested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0"/>
        </w:rPr>
        <w:t> </w:t>
      </w:r>
      <w:r>
        <w:rPr>
          <w:spacing w:val="-1"/>
        </w:rPr>
        <w:t>Former</w:t>
      </w:r>
      <w:r>
        <w:rPr>
          <w:spacing w:val="40"/>
        </w:rPr>
        <w:t> </w:t>
      </w:r>
      <w:r>
        <w:rPr>
          <w:spacing w:val="-1"/>
        </w:rPr>
        <w:t>Agency</w:t>
      </w:r>
      <w:r>
        <w:rPr>
          <w:spacing w:val="40"/>
        </w:rPr>
        <w:t> </w:t>
      </w:r>
      <w:r>
        <w:rPr/>
        <w:t>(except</w:t>
      </w:r>
      <w:r>
        <w:rPr>
          <w:spacing w:val="41"/>
        </w:rPr>
        <w:t> </w:t>
      </w:r>
      <w:r>
        <w:rPr/>
        <w:t>for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0"/>
        </w:rPr>
        <w:t> </w:t>
      </w:r>
      <w:r>
        <w:rPr>
          <w:spacing w:val="-1"/>
        </w:rPr>
        <w:t>Former</w:t>
      </w:r>
      <w:r>
        <w:rPr>
          <w:spacing w:val="40"/>
        </w:rPr>
        <w:t> </w:t>
      </w:r>
      <w:r>
        <w:rPr>
          <w:spacing w:val="-1"/>
        </w:rPr>
        <w:t>Agency's</w:t>
      </w:r>
      <w:r>
        <w:rPr>
          <w:spacing w:val="27"/>
        </w:rPr>
        <w:t> </w:t>
      </w:r>
      <w:r>
        <w:rPr/>
        <w:t>housing</w:t>
      </w:r>
      <w:r>
        <w:rPr>
          <w:spacing w:val="-10"/>
        </w:rPr>
        <w:t> </w:t>
      </w:r>
      <w:r>
        <w:rPr>
          <w:spacing w:val="-1"/>
        </w:rPr>
        <w:t>assets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/>
        <w:t>functions)</w:t>
      </w:r>
      <w:r>
        <w:rPr>
          <w:spacing w:val="-10"/>
        </w:rPr>
        <w:t> </w:t>
      </w:r>
      <w:r>
        <w:rPr/>
        <w:t>under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CRL</w:t>
      </w:r>
      <w:r>
        <w:rPr>
          <w:spacing w:val="-9"/>
        </w:rPr>
        <w:t> </w:t>
      </w:r>
      <w:r>
        <w:rPr/>
        <w:t>vested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Successor</w:t>
      </w:r>
      <w:r>
        <w:rPr>
          <w:spacing w:val="-9"/>
        </w:rPr>
        <w:t> </w:t>
      </w:r>
      <w:r>
        <w:rPr>
          <w:spacing w:val="-1"/>
        </w:rPr>
        <w:t>Agency,</w:t>
      </w:r>
      <w:r>
        <w:rPr>
          <w:spacing w:val="-9"/>
        </w:rPr>
        <w:t> </w:t>
      </w:r>
      <w:r>
        <w:rPr>
          <w:spacing w:val="-1"/>
        </w:rPr>
        <w:t>which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/>
        <w:t>declared</w:t>
      </w:r>
      <w:r>
        <w:rPr/>
      </w:r>
    </w:p>
    <w:p>
      <w:pPr>
        <w:pStyle w:val="BodyText"/>
        <w:spacing w:line="172" w:lineRule="exact" w:before="0"/>
        <w:ind w:left="104" w:right="0"/>
        <w:jc w:val="left"/>
      </w:pPr>
      <w:r>
        <w:rPr/>
        <w:t>28</w:t>
      </w:r>
    </w:p>
    <w:p>
      <w:pPr>
        <w:pStyle w:val="BodyText"/>
        <w:spacing w:line="240" w:lineRule="auto" w:before="73"/>
        <w:ind w:left="1770" w:right="1175"/>
        <w:jc w:val="center"/>
      </w:pPr>
      <w:r>
        <w:rPr/>
        <w:t>- 1 -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9"/>
        <w:ind w:left="7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1051\04\2373272.4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80" w:bottom="160" w:left="1380" w:right="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3.425003pt;margin-top:21.225pt;width:2.25pt;height:744.75pt;mso-position-horizontal-relative:page;mso-position-vertical-relative:page;z-index:-17344" coordorigin="1869,425" coordsize="45,14895">
            <v:group style="position:absolute;left:1906;top:432;width:2;height:14880" coordorigin="1906,432" coordsize="2,14880">
              <v:shape style="position:absolute;left:1906;top:432;width:2;height:14880" coordorigin="1906,432" coordsize="0,14880" path="m1906,432l1906,15312e" filled="false" stroked="true" strokeweight=".75pt" strokecolor="#000000">
                <v:path arrowok="t"/>
              </v:shape>
            </v:group>
            <v:group style="position:absolute;left:1876;top:432;width:2;height:14880" coordorigin="1876,432" coordsize="2,14880">
              <v:shape style="position:absolute;left:1876;top:432;width:2;height:14880" coordorigin="1876,432" coordsize="0,14880" path="m1876,432l1876,15312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4.150002pt;margin-top:21.35pt;width:481.45pt;height:744.5pt;mso-position-horizontal-relative:page;mso-position-vertical-relative:page;z-index:-17320" coordorigin="2083,427" coordsize="9629,14890">
            <v:group style="position:absolute;left:11611;top:432;width:2;height:14880" coordorigin="11611,432" coordsize="2,14880">
              <v:shape style="position:absolute;left:11611;top:432;width:2;height:14880" coordorigin="11611,432" coordsize="0,14880" path="m11611,432l11611,15312e" filled="false" stroked="true" strokeweight=".5pt" strokecolor="#000000">
                <v:path arrowok="t"/>
              </v:shape>
            </v:group>
            <v:group style="position:absolute;left:2088;top:14958;width:9619;height:2" coordorigin="2088,14958" coordsize="9619,2">
              <v:shape style="position:absolute;left:2088;top:14958;width:9619;height:2" coordorigin="2088,14958" coordsize="9619,0" path="m2088,14958l11707,14958e" filled="false" stroked="true" strokeweight=".5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6"/>
        </w:numPr>
        <w:tabs>
          <w:tab w:pos="708" w:val="left" w:leader="none"/>
        </w:tabs>
        <w:spacing w:line="240" w:lineRule="auto" w:before="72" w:after="0"/>
        <w:ind w:left="708" w:right="0" w:hanging="484"/>
        <w:jc w:val="left"/>
      </w:pPr>
      <w:r>
        <w:rPr/>
        <w:t>a</w:t>
      </w:r>
      <w:r>
        <w:rPr>
          <w:spacing w:val="-6"/>
        </w:rPr>
        <w:t> </w:t>
      </w:r>
      <w:r>
        <w:rPr>
          <w:spacing w:val="-1"/>
        </w:rPr>
        <w:t>separate</w:t>
      </w:r>
      <w:r>
        <w:rPr>
          <w:spacing w:val="-6"/>
        </w:rPr>
        <w:t> </w:t>
      </w:r>
      <w:r>
        <w:rPr>
          <w:spacing w:val="-1"/>
        </w:rPr>
        <w:t>legal</w:t>
      </w:r>
      <w:r>
        <w:rPr>
          <w:spacing w:val="-3"/>
        </w:rPr>
        <w:t> </w:t>
      </w:r>
      <w:r>
        <w:rPr>
          <w:spacing w:val="-1"/>
        </w:rPr>
        <w:t>entity</w:t>
      </w:r>
      <w:r>
        <w:rPr>
          <w:spacing w:val="-3"/>
        </w:rPr>
        <w:t> </w:t>
      </w:r>
      <w:r>
        <w:rPr>
          <w:spacing w:val="-1"/>
        </w:rPr>
        <w:t>effective</w:t>
      </w:r>
      <w:r>
        <w:rPr>
          <w:spacing w:val="-5"/>
        </w:rPr>
        <w:t> </w:t>
      </w:r>
      <w:r>
        <w:rPr>
          <w:spacing w:val="-1"/>
        </w:rPr>
        <w:t>June</w:t>
      </w:r>
      <w:r>
        <w:rPr>
          <w:spacing w:val="-6"/>
        </w:rPr>
        <w:t> </w:t>
      </w:r>
      <w:r>
        <w:rPr/>
        <w:t>27,</w:t>
      </w:r>
      <w:r>
        <w:rPr>
          <w:spacing w:val="-4"/>
        </w:rPr>
        <w:t> </w:t>
      </w:r>
      <w:r>
        <w:rPr/>
        <w:t>2012;</w:t>
      </w:r>
      <w:r>
        <w:rPr/>
      </w:r>
    </w:p>
    <w:p>
      <w:pPr>
        <w:pStyle w:val="BodyText"/>
        <w:numPr>
          <w:ilvl w:val="0"/>
          <w:numId w:val="6"/>
        </w:numPr>
        <w:tabs>
          <w:tab w:pos="1428" w:val="left" w:leader="none"/>
        </w:tabs>
        <w:spacing w:line="240" w:lineRule="auto" w:before="138" w:after="0"/>
        <w:ind w:left="1428" w:right="0" w:hanging="1204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>
          <w:spacing w:val="-15"/>
        </w:rPr>
        <w:t> </w:t>
      </w:r>
      <w:r>
        <w:rPr>
          <w:spacing w:val="-1"/>
        </w:rPr>
        <w:t>Section</w:t>
      </w:r>
      <w:r>
        <w:rPr>
          <w:spacing w:val="-15"/>
        </w:rPr>
        <w:t> </w:t>
      </w:r>
      <w:r>
        <w:rPr/>
        <w:t>34179(j)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Health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Safety</w:t>
      </w:r>
      <w:r>
        <w:rPr>
          <w:spacing w:val="-15"/>
        </w:rPr>
        <w:t> </w:t>
      </w:r>
      <w:r>
        <w:rPr>
          <w:spacing w:val="-1"/>
        </w:rPr>
        <w:t>Code</w:t>
      </w:r>
      <w:r>
        <w:rPr>
          <w:spacing w:val="-15"/>
        </w:rPr>
        <w:t> </w:t>
      </w:r>
      <w:r>
        <w:rPr/>
        <w:t>provides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appointment</w:t>
      </w:r>
      <w:r>
        <w:rPr/>
      </w:r>
    </w:p>
    <w:p>
      <w:pPr>
        <w:pStyle w:val="BodyText"/>
        <w:numPr>
          <w:ilvl w:val="0"/>
          <w:numId w:val="6"/>
        </w:numPr>
        <w:tabs>
          <w:tab w:pos="708" w:val="left" w:leader="none"/>
        </w:tabs>
        <w:spacing w:line="310" w:lineRule="atLeast" w:before="108" w:after="0"/>
        <w:ind w:left="708" w:right="372" w:hanging="484"/>
        <w:jc w:val="left"/>
      </w:pPr>
      <w:r>
        <w:rPr/>
        <w:t>of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countywide</w:t>
      </w:r>
      <w:r>
        <w:rPr>
          <w:spacing w:val="35"/>
        </w:rPr>
        <w:t> </w:t>
      </w:r>
      <w:r>
        <w:rPr/>
        <w:t>oversight</w:t>
      </w:r>
      <w:r>
        <w:rPr>
          <w:spacing w:val="34"/>
        </w:rPr>
        <w:t> </w:t>
      </w:r>
      <w:r>
        <w:rPr/>
        <w:t>board</w:t>
      </w:r>
      <w:r>
        <w:rPr>
          <w:spacing w:val="35"/>
        </w:rPr>
        <w:t> </w:t>
      </w:r>
      <w:r>
        <w:rPr/>
        <w:t>(the</w:t>
      </w:r>
      <w:r>
        <w:rPr>
          <w:spacing w:val="34"/>
        </w:rPr>
        <w:t> </w:t>
      </w:r>
      <w:r>
        <w:rPr>
          <w:spacing w:val="-1"/>
        </w:rPr>
        <w:t>"Countywide</w:t>
      </w:r>
      <w:r>
        <w:rPr>
          <w:spacing w:val="34"/>
        </w:rPr>
        <w:t> </w:t>
      </w:r>
      <w:r>
        <w:rPr>
          <w:spacing w:val="-1"/>
        </w:rPr>
        <w:t>Oversight</w:t>
      </w:r>
      <w:r>
        <w:rPr>
          <w:spacing w:val="34"/>
        </w:rPr>
        <w:t> </w:t>
      </w:r>
      <w:r>
        <w:rPr>
          <w:spacing w:val="-1"/>
        </w:rPr>
        <w:t>Board")</w:t>
      </w:r>
      <w:r>
        <w:rPr>
          <w:spacing w:val="35"/>
        </w:rPr>
        <w:t> </w:t>
      </w:r>
      <w:r>
        <w:rPr>
          <w:spacing w:val="-1"/>
        </w:rPr>
        <w:t>with</w:t>
      </w:r>
      <w:r>
        <w:rPr>
          <w:spacing w:val="34"/>
        </w:rPr>
        <w:t> </w:t>
      </w:r>
      <w:r>
        <w:rPr>
          <w:spacing w:val="-1"/>
        </w:rPr>
        <w:t>specific</w:t>
      </w:r>
      <w:r>
        <w:rPr>
          <w:spacing w:val="34"/>
        </w:rPr>
        <w:t> </w:t>
      </w:r>
      <w:r>
        <w:rPr/>
        <w:t>duties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26"/>
          <w:w w:val="99"/>
        </w:rPr>
        <w:t> </w:t>
      </w:r>
      <w:r>
        <w:rPr>
          <w:spacing w:val="-1"/>
        </w:rPr>
        <w:t>approve</w:t>
      </w:r>
      <w:r>
        <w:rPr>
          <w:spacing w:val="21"/>
        </w:rPr>
        <w:t> </w:t>
      </w:r>
      <w:r>
        <w:rPr>
          <w:spacing w:val="-1"/>
        </w:rPr>
        <w:t>certain</w:t>
      </w:r>
      <w:r>
        <w:rPr>
          <w:spacing w:val="22"/>
        </w:rPr>
        <w:t> </w:t>
      </w:r>
      <w:r>
        <w:rPr>
          <w:spacing w:val="-1"/>
        </w:rPr>
        <w:t>Successor</w:t>
      </w:r>
      <w:r>
        <w:rPr>
          <w:spacing w:val="21"/>
        </w:rPr>
        <w:t> </w:t>
      </w:r>
      <w:r>
        <w:rPr>
          <w:spacing w:val="-1"/>
        </w:rPr>
        <w:t>Agency</w:t>
      </w:r>
      <w:r>
        <w:rPr>
          <w:spacing w:val="22"/>
        </w:rPr>
        <w:t> </w:t>
      </w:r>
      <w:r>
        <w:rPr>
          <w:spacing w:val="-1"/>
        </w:rPr>
        <w:t>actions</w:t>
      </w:r>
      <w:r>
        <w:rPr>
          <w:spacing w:val="21"/>
        </w:rPr>
        <w:t> </w:t>
      </w:r>
      <w:r>
        <w:rPr/>
        <w:t>pursuant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Section</w:t>
      </w:r>
      <w:r>
        <w:rPr>
          <w:spacing w:val="21"/>
        </w:rPr>
        <w:t> </w:t>
      </w:r>
      <w:r>
        <w:rPr/>
        <w:t>34180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Health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Safety</w:t>
      </w:r>
      <w:r>
        <w:rPr/>
      </w:r>
    </w:p>
    <w:p>
      <w:pPr>
        <w:pStyle w:val="BodyText"/>
        <w:spacing w:line="152" w:lineRule="exact" w:before="0"/>
        <w:ind w:left="224" w:right="0"/>
        <w:jc w:val="left"/>
      </w:pPr>
      <w:r>
        <w:rPr/>
        <w:t>4</w:t>
      </w:r>
    </w:p>
    <w:p>
      <w:pPr>
        <w:pStyle w:val="BodyText"/>
        <w:spacing w:line="240" w:lineRule="exact" w:before="0"/>
        <w:ind w:left="707" w:right="0"/>
        <w:jc w:val="left"/>
      </w:pPr>
      <w:r>
        <w:rPr>
          <w:spacing w:val="-1"/>
        </w:rPr>
        <w:t>Code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direct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Successor</w:t>
      </w:r>
      <w:r>
        <w:rPr>
          <w:spacing w:val="-6"/>
        </w:rPr>
        <w:t> </w:t>
      </w:r>
      <w:r>
        <w:rPr>
          <w:spacing w:val="-1"/>
        </w:rPr>
        <w:t>Agency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certain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>
          <w:spacing w:val="-1"/>
        </w:rPr>
        <w:t>actions</w:t>
      </w:r>
      <w:r>
        <w:rPr>
          <w:spacing w:val="-5"/>
        </w:rPr>
        <w:t> </w:t>
      </w:r>
      <w:r>
        <w:rPr/>
        <w:t>pursuant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Section</w:t>
      </w:r>
      <w:r>
        <w:rPr>
          <w:spacing w:val="-6"/>
        </w:rPr>
        <w:t> </w:t>
      </w:r>
      <w:r>
        <w:rPr/>
        <w:t>34181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spacing w:line="207" w:lineRule="exact" w:before="0"/>
        <w:ind w:left="224" w:right="0"/>
        <w:jc w:val="left"/>
      </w:pPr>
      <w:r>
        <w:rPr/>
        <w:t>5</w:t>
      </w:r>
    </w:p>
    <w:p>
      <w:pPr>
        <w:pStyle w:val="BodyText"/>
        <w:spacing w:line="229" w:lineRule="exact" w:before="0"/>
        <w:ind w:left="707" w:right="0"/>
        <w:jc w:val="left"/>
      </w:pPr>
      <w:r>
        <w:rPr>
          <w:spacing w:val="-1"/>
        </w:rPr>
        <w:t>Health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Safety</w:t>
      </w:r>
      <w:r>
        <w:rPr>
          <w:spacing w:val="-8"/>
        </w:rPr>
        <w:t> </w:t>
      </w:r>
      <w:r>
        <w:rPr>
          <w:spacing w:val="-1"/>
        </w:rPr>
        <w:t>Code;</w:t>
      </w:r>
      <w:r>
        <w:rPr/>
      </w:r>
    </w:p>
    <w:p>
      <w:pPr>
        <w:pStyle w:val="BodyText"/>
        <w:numPr>
          <w:ilvl w:val="0"/>
          <w:numId w:val="7"/>
        </w:numPr>
        <w:tabs>
          <w:tab w:pos="1428" w:val="left" w:leader="none"/>
        </w:tabs>
        <w:spacing w:line="240" w:lineRule="auto" w:before="18" w:after="0"/>
        <w:ind w:left="708" w:right="0" w:hanging="484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/>
        <w:t>real</w:t>
      </w:r>
      <w:r>
        <w:rPr>
          <w:spacing w:val="35"/>
        </w:rPr>
        <w:t> </w:t>
      </w:r>
      <w:r>
        <w:rPr/>
        <w:t>property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specified</w:t>
      </w:r>
      <w:r>
        <w:rPr>
          <w:spacing w:val="37"/>
        </w:rPr>
        <w:t> </w:t>
      </w:r>
      <w:r>
        <w:rPr/>
        <w:t>other</w:t>
      </w:r>
      <w:r>
        <w:rPr>
          <w:spacing w:val="35"/>
        </w:rPr>
        <w:t> </w:t>
      </w:r>
      <w:r>
        <w:rPr>
          <w:spacing w:val="-1"/>
        </w:rPr>
        <w:t>assets</w:t>
      </w:r>
      <w:r>
        <w:rPr>
          <w:spacing w:val="37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Former</w:t>
      </w:r>
      <w:r>
        <w:rPr>
          <w:spacing w:val="35"/>
        </w:rPr>
        <w:t> </w:t>
      </w:r>
      <w:r>
        <w:rPr>
          <w:spacing w:val="-1"/>
        </w:rPr>
        <w:t>Agency</w:t>
      </w:r>
      <w:r>
        <w:rPr>
          <w:spacing w:val="36"/>
        </w:rPr>
        <w:t> </w:t>
      </w:r>
      <w:r>
        <w:rPr>
          <w:spacing w:val="-1"/>
        </w:rPr>
        <w:t>were</w:t>
      </w:r>
      <w:r>
        <w:rPr/>
      </w:r>
    </w:p>
    <w:p>
      <w:pPr>
        <w:pStyle w:val="BodyText"/>
        <w:numPr>
          <w:ilvl w:val="0"/>
          <w:numId w:val="7"/>
        </w:numPr>
        <w:tabs>
          <w:tab w:pos="708" w:val="left" w:leader="none"/>
        </w:tabs>
        <w:spacing w:line="240" w:lineRule="auto" w:before="88" w:after="0"/>
        <w:ind w:left="708" w:right="0" w:hanging="484"/>
        <w:jc w:val="left"/>
      </w:pPr>
      <w:r>
        <w:rPr>
          <w:spacing w:val="-1"/>
        </w:rPr>
        <w:t>transferred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ownership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control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Successor</w:t>
      </w:r>
      <w:r>
        <w:rPr>
          <w:spacing w:val="-6"/>
        </w:rPr>
        <w:t> </w:t>
      </w:r>
      <w:r>
        <w:rPr>
          <w:spacing w:val="-1"/>
        </w:rPr>
        <w:t>Agency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February</w:t>
      </w:r>
      <w:r>
        <w:rPr>
          <w:spacing w:val="-6"/>
        </w:rPr>
        <w:t> </w:t>
      </w:r>
      <w:r>
        <w:rPr/>
        <w:t>1,</w:t>
      </w:r>
      <w:r>
        <w:rPr>
          <w:spacing w:val="-7"/>
        </w:rPr>
        <w:t> </w:t>
      </w:r>
      <w:r>
        <w:rPr/>
        <w:t>2012</w:t>
      </w:r>
      <w:r>
        <w:rPr>
          <w:spacing w:val="-6"/>
        </w:rPr>
        <w:t> </w:t>
      </w:r>
      <w:r>
        <w:rPr/>
        <w:t>pursuant</w:t>
      </w:r>
      <w:r>
        <w:rPr/>
      </w:r>
    </w:p>
    <w:p>
      <w:pPr>
        <w:pStyle w:val="BodyText"/>
        <w:numPr>
          <w:ilvl w:val="0"/>
          <w:numId w:val="7"/>
        </w:numPr>
        <w:tabs>
          <w:tab w:pos="708" w:val="left" w:leader="none"/>
        </w:tabs>
        <w:spacing w:line="240" w:lineRule="auto" w:before="133" w:after="0"/>
        <w:ind w:left="708" w:right="0" w:hanging="484"/>
        <w:jc w:val="left"/>
      </w:pPr>
      <w:r>
        <w:rPr>
          <w:spacing w:val="-1"/>
          <w:position w:val="2"/>
        </w:rPr>
        <w:t>to</w:t>
      </w:r>
      <w:r>
        <w:rPr>
          <w:spacing w:val="-5"/>
          <w:position w:val="2"/>
        </w:rPr>
        <w:t> </w:t>
      </w:r>
      <w:r>
        <w:rPr>
          <w:spacing w:val="-1"/>
          <w:position w:val="2"/>
        </w:rPr>
        <w:t>Section</w:t>
      </w:r>
      <w:r>
        <w:rPr>
          <w:spacing w:val="-5"/>
          <w:position w:val="2"/>
        </w:rPr>
        <w:t> </w:t>
      </w:r>
      <w:r>
        <w:rPr>
          <w:position w:val="2"/>
        </w:rPr>
        <w:t>34175(b)</w:t>
      </w:r>
      <w:r>
        <w:rPr>
          <w:spacing w:val="-4"/>
          <w:position w:val="2"/>
        </w:rPr>
        <w:t> </w:t>
      </w:r>
      <w:r>
        <w:rPr>
          <w:position w:val="2"/>
        </w:rPr>
        <w:t>of</w:t>
      </w:r>
      <w:r>
        <w:rPr>
          <w:spacing w:val="-4"/>
          <w:position w:val="2"/>
        </w:rPr>
        <w:t> </w:t>
      </w:r>
      <w:r>
        <w:rPr>
          <w:spacing w:val="-1"/>
          <w:position w:val="2"/>
        </w:rPr>
        <w:t>the</w:t>
      </w:r>
      <w:r>
        <w:rPr>
          <w:spacing w:val="-5"/>
          <w:position w:val="2"/>
        </w:rPr>
        <w:t> </w:t>
      </w:r>
      <w:r>
        <w:rPr>
          <w:spacing w:val="-1"/>
          <w:position w:val="2"/>
        </w:rPr>
        <w:t>Health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and</w:t>
      </w:r>
      <w:r>
        <w:rPr>
          <w:spacing w:val="-4"/>
          <w:position w:val="2"/>
        </w:rPr>
        <w:t> </w:t>
      </w:r>
      <w:r>
        <w:rPr>
          <w:spacing w:val="-1"/>
          <w:position w:val="2"/>
        </w:rPr>
        <w:t>Safety</w:t>
      </w:r>
      <w:r>
        <w:rPr>
          <w:spacing w:val="-5"/>
          <w:position w:val="2"/>
        </w:rPr>
        <w:t> </w:t>
      </w:r>
      <w:r>
        <w:rPr>
          <w:spacing w:val="-1"/>
          <w:position w:val="2"/>
        </w:rPr>
        <w:t>Code;</w:t>
      </w:r>
      <w:r>
        <w:rPr/>
      </w:r>
    </w:p>
    <w:p>
      <w:pPr>
        <w:pStyle w:val="BodyText"/>
        <w:numPr>
          <w:ilvl w:val="0"/>
          <w:numId w:val="7"/>
        </w:numPr>
        <w:tabs>
          <w:tab w:pos="1428" w:val="left" w:leader="none"/>
        </w:tabs>
        <w:spacing w:line="240" w:lineRule="auto" w:before="122" w:after="0"/>
        <w:ind w:left="1428" w:right="0" w:hanging="1204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Successor</w:t>
      </w:r>
      <w:r>
        <w:rPr>
          <w:spacing w:val="-13"/>
        </w:rPr>
        <w:t> </w:t>
      </w:r>
      <w:r>
        <w:rPr>
          <w:spacing w:val="-1"/>
        </w:rPr>
        <w:t>Agency</w:t>
      </w:r>
      <w:r>
        <w:rPr>
          <w:spacing w:val="-14"/>
        </w:rPr>
        <w:t> </w:t>
      </w:r>
      <w:r>
        <w:rPr/>
        <w:t>holds</w:t>
      </w:r>
      <w:r>
        <w:rPr>
          <w:spacing w:val="-13"/>
        </w:rPr>
        <w:t> </w:t>
      </w:r>
      <w:r>
        <w:rPr/>
        <w:t>fee</w:t>
      </w:r>
      <w:r>
        <w:rPr>
          <w:spacing w:val="-13"/>
        </w:rPr>
        <w:t> </w:t>
      </w:r>
      <w:r>
        <w:rPr>
          <w:spacing w:val="-1"/>
        </w:rPr>
        <w:t>title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/>
        <w:t>following</w:t>
      </w:r>
      <w:r>
        <w:rPr>
          <w:spacing w:val="-13"/>
        </w:rPr>
        <w:t> </w:t>
      </w:r>
      <w:r>
        <w:rPr/>
        <w:t>real</w:t>
      </w:r>
      <w:r>
        <w:rPr>
          <w:spacing w:val="-13"/>
        </w:rPr>
        <w:t> </w:t>
      </w:r>
      <w:r>
        <w:rPr/>
        <w:t>property,</w:t>
      </w:r>
      <w:r>
        <w:rPr>
          <w:spacing w:val="-13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/>
        <w:t>further</w:t>
      </w:r>
      <w:r>
        <w:rPr/>
      </w:r>
    </w:p>
    <w:p>
      <w:pPr>
        <w:pStyle w:val="BodyText"/>
        <w:numPr>
          <w:ilvl w:val="0"/>
          <w:numId w:val="7"/>
        </w:numPr>
        <w:tabs>
          <w:tab w:pos="708" w:val="left" w:leader="none"/>
        </w:tabs>
        <w:spacing w:line="233" w:lineRule="auto" w:before="64" w:after="0"/>
        <w:ind w:left="708" w:right="372" w:hanging="604"/>
        <w:jc w:val="left"/>
      </w:pPr>
      <w:r>
        <w:rPr/>
        <w:t>described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legal</w:t>
      </w:r>
      <w:r>
        <w:rPr>
          <w:spacing w:val="-8"/>
        </w:rPr>
        <w:t> </w:t>
      </w:r>
      <w:r>
        <w:rPr/>
        <w:t>descriptions</w:t>
      </w:r>
      <w:r>
        <w:rPr>
          <w:spacing w:val="-9"/>
        </w:rPr>
        <w:t> </w:t>
      </w:r>
      <w:r>
        <w:rPr>
          <w:spacing w:val="-1"/>
        </w:rPr>
        <w:t>contained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  <w:u w:val="single" w:color="000000"/>
        </w:rPr>
        <w:t>Attachment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"A"</w:t>
      </w:r>
      <w:r>
        <w:rPr/>
      </w:r>
      <w:r>
        <w:rPr>
          <w:spacing w:val="-1"/>
        </w:rPr>
        <w:t>,</w:t>
      </w:r>
      <w:r>
        <w:rPr>
          <w:spacing w:val="-8"/>
        </w:rPr>
        <w:t> </w:t>
      </w:r>
      <w:r>
        <w:rPr>
          <w:spacing w:val="-1"/>
        </w:rPr>
        <w:t>attached</w:t>
      </w:r>
      <w:r>
        <w:rPr>
          <w:spacing w:val="-7"/>
        </w:rPr>
        <w:t> </w:t>
      </w:r>
      <w:r>
        <w:rPr/>
        <w:t>hereto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incorporated</w:t>
      </w:r>
      <w:r>
        <w:rPr>
          <w:spacing w:val="28"/>
          <w:w w:val="99"/>
        </w:rPr>
        <w:t> </w:t>
      </w:r>
      <w:r>
        <w:rPr/>
        <w:t>herein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reference</w:t>
      </w:r>
      <w:r>
        <w:rPr>
          <w:spacing w:val="-7"/>
        </w:rPr>
        <w:t> </w:t>
      </w:r>
      <w:r>
        <w:rPr/>
        <w:t>(collectively</w:t>
      </w:r>
      <w:r>
        <w:rPr>
          <w:spacing w:val="-8"/>
        </w:rPr>
        <w:t> </w:t>
      </w:r>
      <w:r>
        <w:rPr/>
        <w:t>referred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"Transfer</w:t>
      </w:r>
      <w:r>
        <w:rPr>
          <w:spacing w:val="-7"/>
        </w:rPr>
        <w:t> </w:t>
      </w:r>
      <w:r>
        <w:rPr>
          <w:spacing w:val="-1"/>
        </w:rPr>
        <w:t>Property"):</w:t>
      </w:r>
      <w:r>
        <w:rPr/>
      </w:r>
    </w:p>
    <w:p>
      <w:pPr>
        <w:pStyle w:val="BodyText"/>
        <w:spacing w:line="177" w:lineRule="exact" w:before="0"/>
        <w:ind w:left="104" w:right="0"/>
        <w:jc w:val="left"/>
      </w:pPr>
      <w:r>
        <w:rPr/>
        <w:t>11</w:t>
      </w:r>
    </w:p>
    <w:p>
      <w:pPr>
        <w:pStyle w:val="BodyText"/>
        <w:numPr>
          <w:ilvl w:val="1"/>
          <w:numId w:val="7"/>
        </w:numPr>
        <w:tabs>
          <w:tab w:pos="1788" w:val="left" w:leader="none"/>
          <w:tab w:pos="5596" w:val="left" w:leader="none"/>
        </w:tabs>
        <w:spacing w:line="238" w:lineRule="exact" w:before="0" w:after="0"/>
        <w:ind w:left="1788" w:right="0" w:hanging="270"/>
        <w:jc w:val="left"/>
      </w:pPr>
      <w:r>
        <w:rPr>
          <w:spacing w:val="-1"/>
        </w:rPr>
        <w:t>Property</w:t>
      </w:r>
      <w:r>
        <w:rPr>
          <w:spacing w:val="14"/>
        </w:rPr>
        <w:t> </w:t>
      </w:r>
      <w:r>
        <w:rPr>
          <w:spacing w:val="-1"/>
        </w:rPr>
        <w:t>located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City</w:t>
      </w:r>
      <w:r>
        <w:rPr>
          <w:spacing w:val="14"/>
        </w:rPr>
        <w:t> </w:t>
      </w:r>
      <w:r>
        <w:rPr/>
        <w:t>of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15"/>
        </w:rPr>
        <w:t> </w:t>
      </w:r>
      <w:r>
        <w:rPr>
          <w:spacing w:val="-1"/>
        </w:rPr>
        <w:t>County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Riverside</w:t>
      </w:r>
      <w:r>
        <w:rPr>
          <w:spacing w:val="16"/>
        </w:rPr>
        <w:t> </w:t>
      </w:r>
      <w:r>
        <w:rPr>
          <w:spacing w:val="-1"/>
        </w:rPr>
        <w:t>identified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5"/>
        </w:rPr>
        <w:t> </w:t>
      </w:r>
      <w:r>
        <w:rPr>
          <w:spacing w:val="-1"/>
        </w:rPr>
        <w:t>Assessor's</w:t>
      </w:r>
      <w:r>
        <w:rPr/>
      </w:r>
    </w:p>
    <w:p>
      <w:pPr>
        <w:pStyle w:val="BodyText"/>
        <w:numPr>
          <w:ilvl w:val="0"/>
          <w:numId w:val="8"/>
        </w:numPr>
        <w:tabs>
          <w:tab w:pos="1788" w:val="left" w:leader="none"/>
          <w:tab w:pos="4060" w:val="left" w:leader="none"/>
        </w:tabs>
        <w:spacing w:line="240" w:lineRule="auto" w:before="8" w:after="0"/>
        <w:ind w:left="708" w:right="0" w:hanging="604"/>
        <w:jc w:val="left"/>
      </w:pPr>
      <w:r>
        <w:rPr>
          <w:spacing w:val="-1"/>
        </w:rPr>
        <w:t>Parcel</w:t>
      </w:r>
      <w:r>
        <w:rPr>
          <w:spacing w:val="-6"/>
        </w:rPr>
        <w:t> </w:t>
      </w:r>
      <w:r>
        <w:rPr>
          <w:spacing w:val="-1"/>
        </w:rPr>
        <w:t>No.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,</w:t>
      </w:r>
      <w:r>
        <w:rPr>
          <w:spacing w:val="-5"/>
        </w:rPr>
        <w:t> </w:t>
      </w:r>
      <w:r>
        <w:rPr>
          <w:spacing w:val="-1"/>
        </w:rPr>
        <w:t>identified</w:t>
      </w:r>
      <w:r>
        <w:rPr>
          <w:spacing w:val="-3"/>
        </w:rPr>
        <w:t> </w:t>
      </w:r>
      <w:r>
        <w:rPr/>
        <w:t>;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0"/>
          <w:numId w:val="8"/>
        </w:numPr>
        <w:tabs>
          <w:tab w:pos="1518" w:val="left" w:leader="none"/>
          <w:tab w:pos="5596" w:val="left" w:leader="none"/>
        </w:tabs>
        <w:spacing w:line="240" w:lineRule="auto" w:before="68" w:after="0"/>
        <w:ind w:left="1518" w:right="0" w:hanging="1414"/>
        <w:jc w:val="left"/>
      </w:pPr>
      <w:r>
        <w:rPr/>
        <w:t>2.</w:t>
      </w:r>
      <w:r>
        <w:rPr>
          <w:spacing w:val="25"/>
        </w:rPr>
        <w:t> </w:t>
      </w:r>
      <w:r>
        <w:rPr>
          <w:spacing w:val="-1"/>
        </w:rPr>
        <w:t>Property</w:t>
      </w:r>
      <w:r>
        <w:rPr>
          <w:spacing w:val="15"/>
        </w:rPr>
        <w:t> </w:t>
      </w:r>
      <w:r>
        <w:rPr>
          <w:spacing w:val="-1"/>
        </w:rPr>
        <w:t>located</w:t>
      </w:r>
      <w:r>
        <w:rPr>
          <w:spacing w:val="16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City</w:t>
      </w:r>
      <w:r>
        <w:rPr>
          <w:spacing w:val="15"/>
        </w:rPr>
        <w:t> </w:t>
      </w:r>
      <w:r>
        <w:rPr/>
        <w:t>of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15"/>
        </w:rPr>
        <w:t> </w:t>
      </w:r>
      <w:r>
        <w:rPr>
          <w:spacing w:val="-1"/>
        </w:rPr>
        <w:t>County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Riverside</w:t>
      </w:r>
      <w:r>
        <w:rPr>
          <w:spacing w:val="16"/>
        </w:rPr>
        <w:t> </w:t>
      </w:r>
      <w:r>
        <w:rPr>
          <w:spacing w:val="-1"/>
        </w:rPr>
        <w:t>identified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5"/>
        </w:rPr>
        <w:t> </w:t>
      </w:r>
      <w:r>
        <w:rPr>
          <w:spacing w:val="-1"/>
        </w:rPr>
        <w:t>Assessor's</w:t>
      </w:r>
      <w:r>
        <w:rPr/>
      </w:r>
    </w:p>
    <w:p>
      <w:pPr>
        <w:pStyle w:val="BodyText"/>
        <w:numPr>
          <w:ilvl w:val="0"/>
          <w:numId w:val="8"/>
        </w:numPr>
        <w:tabs>
          <w:tab w:pos="1788" w:val="left" w:leader="none"/>
          <w:tab w:pos="4060" w:val="left" w:leader="none"/>
        </w:tabs>
        <w:spacing w:line="240" w:lineRule="auto" w:before="138" w:after="0"/>
        <w:ind w:left="1788" w:right="0" w:hanging="1684"/>
        <w:jc w:val="left"/>
      </w:pPr>
      <w:r>
        <w:rPr>
          <w:spacing w:val="-1"/>
        </w:rPr>
        <w:t>Parcel</w:t>
      </w:r>
      <w:r>
        <w:rPr>
          <w:spacing w:val="-6"/>
        </w:rPr>
        <w:t> </w:t>
      </w:r>
      <w:r>
        <w:rPr>
          <w:spacing w:val="-1"/>
        </w:rPr>
        <w:t>No.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0"/>
          <w:numId w:val="8"/>
        </w:numPr>
        <w:tabs>
          <w:tab w:pos="1428" w:val="left" w:leader="none"/>
        </w:tabs>
        <w:spacing w:line="240" w:lineRule="auto" w:before="138" w:after="0"/>
        <w:ind w:left="1428" w:right="0" w:hanging="1324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>
          <w:spacing w:val="56"/>
        </w:rPr>
        <w:t> </w:t>
      </w:r>
      <w:r>
        <w:rPr>
          <w:spacing w:val="-1"/>
        </w:rPr>
        <w:t>the</w:t>
      </w:r>
      <w:r>
        <w:rPr>
          <w:spacing w:val="56"/>
        </w:rPr>
        <w:t> </w:t>
      </w:r>
      <w:r>
        <w:rPr>
          <w:spacing w:val="-1"/>
        </w:rPr>
        <w:t>Successor</w:t>
      </w:r>
      <w:r>
        <w:rPr>
          <w:spacing w:val="55"/>
        </w:rPr>
        <w:t> </w:t>
      </w:r>
      <w:r>
        <w:rPr>
          <w:spacing w:val="-1"/>
        </w:rPr>
        <w:t>Agency</w:t>
      </w:r>
      <w:r>
        <w:rPr>
          <w:spacing w:val="55"/>
        </w:rPr>
        <w:t> </w:t>
      </w:r>
      <w:r>
        <w:rPr/>
        <w:t>desires</w:t>
      </w:r>
      <w:r>
        <w:rPr>
          <w:spacing w:val="55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1"/>
        </w:rPr>
        <w:t>enter</w:t>
      </w:r>
      <w:r>
        <w:rPr>
          <w:spacing w:val="56"/>
        </w:rPr>
        <w:t> </w:t>
      </w:r>
      <w:r>
        <w:rPr>
          <w:spacing w:val="-1"/>
        </w:rPr>
        <w:t>into</w:t>
      </w:r>
      <w:r>
        <w:rPr>
          <w:spacing w:val="56"/>
        </w:rPr>
        <w:t> </w:t>
      </w:r>
      <w:r>
        <w:rPr>
          <w:spacing w:val="-1"/>
        </w:rPr>
        <w:t>that</w:t>
      </w:r>
      <w:r>
        <w:rPr>
          <w:spacing w:val="56"/>
        </w:rPr>
        <w:t> </w:t>
      </w:r>
      <w:r>
        <w:rPr>
          <w:spacing w:val="-1"/>
        </w:rPr>
        <w:t>certain</w:t>
      </w:r>
      <w:r>
        <w:rPr>
          <w:spacing w:val="56"/>
        </w:rPr>
        <w:t> </w:t>
      </w:r>
      <w:r>
        <w:rPr/>
        <w:t>[Insert</w:t>
      </w:r>
      <w:r>
        <w:rPr>
          <w:spacing w:val="55"/>
        </w:rPr>
        <w:t> </w:t>
      </w:r>
      <w:r>
        <w:rPr>
          <w:spacing w:val="-1"/>
        </w:rPr>
        <w:t>title</w:t>
      </w:r>
      <w:r>
        <w:rPr>
          <w:spacing w:val="56"/>
        </w:rPr>
        <w:t> </w:t>
      </w:r>
      <w:r>
        <w:rPr/>
        <w:t>of</w:t>
      </w:r>
    </w:p>
    <w:p>
      <w:pPr>
        <w:pStyle w:val="BodyText"/>
        <w:numPr>
          <w:ilvl w:val="0"/>
          <w:numId w:val="8"/>
        </w:numPr>
        <w:tabs>
          <w:tab w:pos="708" w:val="left" w:leader="none"/>
        </w:tabs>
        <w:spacing w:line="280" w:lineRule="atLeast" w:before="78" w:after="0"/>
        <w:ind w:left="708" w:right="372" w:hanging="604"/>
        <w:jc w:val="left"/>
      </w:pPr>
      <w:r>
        <w:rPr/>
        <w:t>document</w:t>
      </w:r>
      <w:r>
        <w:rPr>
          <w:spacing w:val="-12"/>
        </w:rPr>
        <w:t> </w:t>
      </w:r>
      <w:r>
        <w:rPr>
          <w:spacing w:val="-1"/>
        </w:rPr>
        <w:t>conveying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Transfer</w:t>
      </w:r>
      <w:r>
        <w:rPr>
          <w:spacing w:val="-10"/>
        </w:rPr>
        <w:t> </w:t>
      </w:r>
      <w:r>
        <w:rPr>
          <w:spacing w:val="-1"/>
        </w:rPr>
        <w:t>Property]</w:t>
      </w:r>
      <w:r>
        <w:rPr>
          <w:spacing w:val="-11"/>
        </w:rPr>
        <w:t> </w:t>
      </w:r>
      <w:r>
        <w:rPr>
          <w:spacing w:val="-1"/>
        </w:rPr>
        <w:t>transferring</w:t>
      </w:r>
      <w:r>
        <w:rPr>
          <w:spacing w:val="-10"/>
        </w:rPr>
        <w:t> </w:t>
      </w:r>
      <w:r>
        <w:rPr/>
        <w:t>fee</w:t>
      </w:r>
      <w:r>
        <w:rPr>
          <w:spacing w:val="-11"/>
        </w:rPr>
        <w:t> </w:t>
      </w:r>
      <w:r>
        <w:rPr>
          <w:spacing w:val="-1"/>
        </w:rPr>
        <w:t>title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Transfer</w:t>
      </w:r>
      <w:r>
        <w:rPr>
          <w:spacing w:val="-10"/>
        </w:rPr>
        <w:t> </w:t>
      </w:r>
      <w:r>
        <w:rPr>
          <w:spacing w:val="-1"/>
        </w:rPr>
        <w:t>Property</w:t>
      </w:r>
      <w:r>
        <w:rPr>
          <w:spacing w:val="-11"/>
        </w:rPr>
        <w:t> </w:t>
      </w:r>
      <w:r>
        <w:rPr/>
        <w:t>from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29"/>
          <w:w w:val="99"/>
        </w:rPr>
        <w:t> </w:t>
      </w:r>
      <w:r>
        <w:rPr>
          <w:spacing w:val="-1"/>
        </w:rPr>
        <w:t>Successor</w:t>
      </w:r>
      <w:r>
        <w:rPr>
          <w:spacing w:val="18"/>
        </w:rPr>
        <w:t> </w:t>
      </w:r>
      <w:r>
        <w:rPr>
          <w:spacing w:val="-1"/>
        </w:rPr>
        <w:t>Agency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/>
        <w:t>[Insert</w:t>
      </w:r>
      <w:r>
        <w:rPr>
          <w:spacing w:val="18"/>
        </w:rPr>
        <w:t> </w:t>
      </w:r>
      <w:r>
        <w:rPr>
          <w:spacing w:val="-1"/>
        </w:rPr>
        <w:t>Transferee],</w:t>
      </w:r>
      <w:r>
        <w:rPr>
          <w:spacing w:val="20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>
          <w:spacing w:val="-1"/>
        </w:rPr>
        <w:t>shown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  <w:u w:val="single" w:color="000000"/>
        </w:rPr>
        <w:t>Attachment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"B"</w:t>
      </w:r>
      <w:r>
        <w:rPr/>
      </w:r>
      <w:r>
        <w:rPr>
          <w:spacing w:val="-1"/>
        </w:rPr>
        <w:t>,</w:t>
      </w:r>
      <w:r>
        <w:rPr>
          <w:spacing w:val="18"/>
        </w:rPr>
        <w:t> </w:t>
      </w:r>
      <w:r>
        <w:rPr>
          <w:spacing w:val="-1"/>
        </w:rPr>
        <w:t>attached</w:t>
      </w:r>
      <w:r>
        <w:rPr>
          <w:spacing w:val="20"/>
        </w:rPr>
        <w:t> </w:t>
      </w:r>
      <w:r>
        <w:rPr/>
        <w:t>hereto</w:t>
      </w:r>
      <w:r>
        <w:rPr>
          <w:spacing w:val="19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spacing w:line="167" w:lineRule="exact" w:before="0"/>
        <w:ind w:left="104" w:right="0"/>
        <w:jc w:val="left"/>
      </w:pPr>
      <w:r>
        <w:rPr/>
        <w:t>17</w:t>
      </w:r>
    </w:p>
    <w:p>
      <w:pPr>
        <w:pStyle w:val="BodyText"/>
        <w:spacing w:line="241" w:lineRule="exact" w:before="0"/>
        <w:ind w:left="708" w:right="0"/>
        <w:jc w:val="left"/>
      </w:pPr>
      <w:r>
        <w:rPr>
          <w:spacing w:val="-1"/>
        </w:rPr>
        <w:t>incorporated</w:t>
      </w:r>
      <w:r>
        <w:rPr>
          <w:spacing w:val="-7"/>
        </w:rPr>
        <w:t> </w:t>
      </w:r>
      <w:r>
        <w:rPr/>
        <w:t>herein</w:t>
      </w:r>
      <w:r>
        <w:rPr>
          <w:spacing w:val="-9"/>
        </w:rPr>
        <w:t> </w:t>
      </w:r>
      <w:r>
        <w:rPr/>
        <w:t>by</w:t>
      </w:r>
      <w:r>
        <w:rPr>
          <w:spacing w:val="-8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/>
        <w:t>reference;</w:t>
      </w:r>
      <w:r>
        <w:rPr/>
      </w:r>
    </w:p>
    <w:p>
      <w:pPr>
        <w:pStyle w:val="BodyText"/>
        <w:numPr>
          <w:ilvl w:val="0"/>
          <w:numId w:val="9"/>
        </w:numPr>
        <w:tabs>
          <w:tab w:pos="1428" w:val="left" w:leader="none"/>
        </w:tabs>
        <w:spacing w:line="420" w:lineRule="exact" w:before="0" w:after="0"/>
        <w:ind w:left="708" w:right="0" w:hanging="604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>
          <w:spacing w:val="-13"/>
        </w:rPr>
        <w:t> </w:t>
      </w:r>
      <w:r>
        <w:rPr/>
        <w:t>pursuant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Section</w:t>
      </w:r>
      <w:r>
        <w:rPr>
          <w:spacing w:val="-14"/>
        </w:rPr>
        <w:t> </w:t>
      </w:r>
      <w:r>
        <w:rPr/>
        <w:t>34181(a)(1),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Countywide</w:t>
      </w:r>
      <w:r>
        <w:rPr>
          <w:spacing w:val="-12"/>
        </w:rPr>
        <w:t> </w:t>
      </w:r>
      <w:r>
        <w:rPr>
          <w:spacing w:val="-1"/>
        </w:rPr>
        <w:t>Oversight</w:t>
      </w:r>
      <w:r>
        <w:rPr>
          <w:spacing w:val="-14"/>
        </w:rPr>
        <w:t> </w:t>
      </w:r>
      <w:r>
        <w:rPr>
          <w:spacing w:val="-1"/>
        </w:rPr>
        <w:t>Board</w:t>
      </w:r>
      <w:r>
        <w:rPr>
          <w:spacing w:val="-13"/>
        </w:rPr>
        <w:t> </w:t>
      </w:r>
      <w:r>
        <w:rPr>
          <w:spacing w:val="-1"/>
        </w:rPr>
        <w:t>can</w:t>
      </w:r>
      <w:r>
        <w:rPr>
          <w:spacing w:val="-14"/>
        </w:rPr>
        <w:t> </w:t>
      </w:r>
      <w:r>
        <w:rPr/>
        <w:t>direct</w:t>
      </w:r>
      <w:r>
        <w:rPr/>
      </w:r>
    </w:p>
    <w:p>
      <w:pPr>
        <w:pStyle w:val="BodyText"/>
        <w:numPr>
          <w:ilvl w:val="0"/>
          <w:numId w:val="9"/>
        </w:numPr>
        <w:tabs>
          <w:tab w:pos="708" w:val="left" w:leader="none"/>
        </w:tabs>
        <w:spacing w:line="240" w:lineRule="auto" w:before="48" w:after="0"/>
        <w:ind w:left="708" w:right="0" w:hanging="604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Successor</w:t>
      </w:r>
      <w:r>
        <w:rPr>
          <w:spacing w:val="-3"/>
        </w:rPr>
        <w:t> </w:t>
      </w:r>
      <w:r>
        <w:rPr>
          <w:spacing w:val="-1"/>
        </w:rPr>
        <w:t>Agency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dispose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assets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Successor</w:t>
      </w:r>
      <w:r>
        <w:rPr>
          <w:spacing w:val="-4"/>
        </w:rPr>
        <w:t> </w:t>
      </w:r>
      <w:r>
        <w:rPr>
          <w:spacing w:val="-1"/>
        </w:rPr>
        <w:t>Agency;</w:t>
      </w:r>
      <w:r>
        <w:rPr/>
      </w:r>
    </w:p>
    <w:p>
      <w:pPr>
        <w:pStyle w:val="BodyText"/>
        <w:numPr>
          <w:ilvl w:val="0"/>
          <w:numId w:val="9"/>
        </w:numPr>
        <w:tabs>
          <w:tab w:pos="1428" w:val="left" w:leader="none"/>
        </w:tabs>
        <w:spacing w:line="240" w:lineRule="auto" w:before="118" w:after="0"/>
        <w:ind w:left="1428" w:right="0" w:hanging="1324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>
          <w:spacing w:val="-16"/>
        </w:rPr>
        <w:t> </w:t>
      </w:r>
      <w:r>
        <w:rPr/>
        <w:t>pursuant</w:t>
      </w:r>
      <w:r>
        <w:rPr>
          <w:spacing w:val="-16"/>
        </w:rPr>
        <w:t> </w:t>
      </w:r>
      <w:r>
        <w:rPr>
          <w:spacing w:val="-1"/>
        </w:rPr>
        <w:t>to</w:t>
      </w:r>
      <w:r>
        <w:rPr>
          <w:spacing w:val="-17"/>
        </w:rPr>
        <w:t> </w:t>
      </w:r>
      <w:r>
        <w:rPr>
          <w:spacing w:val="-1"/>
        </w:rPr>
        <w:t>Section</w:t>
      </w:r>
      <w:r>
        <w:rPr>
          <w:spacing w:val="-16"/>
        </w:rPr>
        <w:t> </w:t>
      </w:r>
      <w:r>
        <w:rPr/>
        <w:t>34181(f)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Health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Safety</w:t>
      </w:r>
      <w:r>
        <w:rPr>
          <w:spacing w:val="-16"/>
        </w:rPr>
        <w:t> </w:t>
      </w:r>
      <w:r>
        <w:rPr>
          <w:spacing w:val="-1"/>
        </w:rPr>
        <w:t>Code,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actions</w:t>
      </w:r>
      <w:r>
        <w:rPr>
          <w:spacing w:val="-15"/>
        </w:rPr>
        <w:t> </w:t>
      </w:r>
      <w:r>
        <w:rPr>
          <w:spacing w:val="-1"/>
        </w:rPr>
        <w:t>taken</w:t>
      </w:r>
      <w:r>
        <w:rPr/>
      </w:r>
    </w:p>
    <w:p>
      <w:pPr>
        <w:pStyle w:val="BodyText"/>
        <w:numPr>
          <w:ilvl w:val="0"/>
          <w:numId w:val="9"/>
        </w:numPr>
        <w:tabs>
          <w:tab w:pos="708" w:val="left" w:leader="none"/>
        </w:tabs>
        <w:spacing w:line="240" w:lineRule="auto" w:before="138" w:after="0"/>
        <w:ind w:left="708" w:right="0" w:hanging="604"/>
        <w:jc w:val="left"/>
      </w:pPr>
      <w:r>
        <w:rPr/>
        <w:t>under</w:t>
      </w:r>
      <w:r>
        <w:rPr>
          <w:spacing w:val="22"/>
        </w:rPr>
        <w:t> </w:t>
      </w:r>
      <w:r>
        <w:rPr>
          <w:spacing w:val="-1"/>
        </w:rPr>
        <w:t>this</w:t>
      </w:r>
      <w:r>
        <w:rPr>
          <w:spacing w:val="23"/>
        </w:rPr>
        <w:t> </w:t>
      </w:r>
      <w:r>
        <w:rPr>
          <w:spacing w:val="-1"/>
        </w:rPr>
        <w:t>Resolution</w:t>
      </w:r>
      <w:r>
        <w:rPr>
          <w:spacing w:val="24"/>
        </w:rPr>
        <w:t> </w:t>
      </w:r>
      <w:r>
        <w:rPr>
          <w:spacing w:val="-1"/>
        </w:rPr>
        <w:t>are</w:t>
      </w:r>
      <w:r>
        <w:rPr>
          <w:spacing w:val="24"/>
        </w:rPr>
        <w:t> </w:t>
      </w:r>
      <w:r>
        <w:rPr/>
        <w:t>required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3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made</w:t>
      </w:r>
      <w:r>
        <w:rPr>
          <w:spacing w:val="23"/>
        </w:rPr>
        <w:t> </w:t>
      </w:r>
      <w:r>
        <w:rPr>
          <w:spacing w:val="-1"/>
        </w:rPr>
        <w:t>at</w:t>
      </w:r>
      <w:r>
        <w:rPr>
          <w:spacing w:val="23"/>
        </w:rPr>
        <w:t> </w:t>
      </w:r>
      <w:r>
        <w:rPr/>
        <w:t>public</w:t>
      </w:r>
      <w:r>
        <w:rPr>
          <w:spacing w:val="22"/>
        </w:rPr>
        <w:t> </w:t>
      </w:r>
      <w:r>
        <w:rPr>
          <w:spacing w:val="-1"/>
        </w:rPr>
        <w:t>meeting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Countywide</w:t>
      </w:r>
      <w:r>
        <w:rPr>
          <w:spacing w:val="24"/>
        </w:rPr>
        <w:t> </w:t>
      </w:r>
      <w:r>
        <w:rPr>
          <w:spacing w:val="-1"/>
        </w:rPr>
        <w:t>Oversight</w:t>
      </w:r>
      <w:r>
        <w:rPr/>
      </w:r>
    </w:p>
    <w:p>
      <w:pPr>
        <w:pStyle w:val="BodyText"/>
        <w:numPr>
          <w:ilvl w:val="0"/>
          <w:numId w:val="9"/>
        </w:numPr>
        <w:tabs>
          <w:tab w:pos="708" w:val="left" w:leader="none"/>
        </w:tabs>
        <w:spacing w:line="300" w:lineRule="atLeast" w:before="88" w:after="0"/>
        <w:ind w:left="708" w:right="372" w:hanging="604"/>
        <w:jc w:val="left"/>
      </w:pPr>
      <w:r>
        <w:rPr>
          <w:spacing w:val="-1"/>
        </w:rPr>
        <w:t>Board</w:t>
      </w:r>
      <w:r>
        <w:rPr>
          <w:spacing w:val="4"/>
        </w:rPr>
        <w:t> </w:t>
      </w:r>
      <w:r>
        <w:rPr>
          <w:spacing w:val="-1"/>
        </w:rPr>
        <w:t>after</w:t>
      </w:r>
      <w:r>
        <w:rPr>
          <w:spacing w:val="4"/>
        </w:rPr>
        <w:t> </w:t>
      </w:r>
      <w:r>
        <w:rPr>
          <w:spacing w:val="-1"/>
        </w:rPr>
        <w:t>at</w:t>
      </w:r>
      <w:r>
        <w:rPr>
          <w:spacing w:val="4"/>
        </w:rPr>
        <w:t> </w:t>
      </w:r>
      <w:r>
        <w:rPr>
          <w:spacing w:val="-1"/>
        </w:rPr>
        <w:t>least</w:t>
      </w:r>
      <w:r>
        <w:rPr>
          <w:spacing w:val="4"/>
        </w:rPr>
        <w:t> </w:t>
      </w:r>
      <w:r>
        <w:rPr/>
        <w:t>10</w:t>
      </w:r>
      <w:r>
        <w:rPr>
          <w:spacing w:val="3"/>
        </w:rPr>
        <w:t> </w:t>
      </w:r>
      <w:r>
        <w:rPr/>
        <w:t>days'</w:t>
      </w:r>
      <w:r>
        <w:rPr>
          <w:spacing w:val="4"/>
        </w:rPr>
        <w:t> </w:t>
      </w:r>
      <w:r>
        <w:rPr/>
        <w:t>notice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/>
        <w:t>public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specific</w:t>
      </w:r>
      <w:r>
        <w:rPr>
          <w:spacing w:val="4"/>
        </w:rPr>
        <w:t> </w:t>
      </w:r>
      <w:r>
        <w:rPr/>
        <w:t>proposed</w:t>
      </w:r>
      <w:r>
        <w:rPr>
          <w:spacing w:val="4"/>
        </w:rPr>
        <w:t> </w:t>
      </w:r>
      <w:r>
        <w:rPr>
          <w:spacing w:val="-1"/>
        </w:rPr>
        <w:t>actions.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Successor</w:t>
      </w:r>
      <w:r>
        <w:rPr>
          <w:spacing w:val="20"/>
        </w:rPr>
        <w:t> </w:t>
      </w:r>
      <w:r>
        <w:rPr>
          <w:spacing w:val="-1"/>
        </w:rPr>
        <w:t>Agency</w:t>
      </w:r>
      <w:r>
        <w:rPr>
          <w:spacing w:val="-10"/>
        </w:rPr>
        <w:t> </w:t>
      </w:r>
      <w:r>
        <w:rPr/>
        <w:t>provided</w:t>
      </w:r>
      <w:r>
        <w:rPr>
          <w:spacing w:val="-9"/>
        </w:rPr>
        <w:t> </w:t>
      </w:r>
      <w:r>
        <w:rPr>
          <w:spacing w:val="-1"/>
        </w:rPr>
        <w:t>evidence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compliance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Section</w:t>
      </w:r>
      <w:r>
        <w:rPr>
          <w:spacing w:val="-10"/>
        </w:rPr>
        <w:t> </w:t>
      </w:r>
      <w:r>
        <w:rPr/>
        <w:t>34181(f)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Health</w:t>
      </w:r>
      <w:r>
        <w:rPr/>
      </w:r>
    </w:p>
    <w:p>
      <w:pPr>
        <w:pStyle w:val="BodyText"/>
        <w:spacing w:line="158" w:lineRule="exact" w:before="0"/>
        <w:ind w:left="104" w:right="0"/>
        <w:jc w:val="left"/>
      </w:pPr>
      <w:r>
        <w:rPr/>
        <w:t>23</w:t>
      </w:r>
    </w:p>
    <w:p>
      <w:pPr>
        <w:pStyle w:val="BodyText"/>
        <w:spacing w:line="240" w:lineRule="exact" w:before="0"/>
        <w:ind w:left="708" w:right="0"/>
        <w:jc w:val="left"/>
      </w:pP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Safety</w:t>
      </w:r>
      <w:r>
        <w:rPr>
          <w:spacing w:val="11"/>
        </w:rPr>
        <w:t> </w:t>
      </w:r>
      <w:r>
        <w:rPr>
          <w:spacing w:val="-1"/>
        </w:rPr>
        <w:t>Code,</w:t>
      </w:r>
      <w:r>
        <w:rPr>
          <w:spacing w:val="13"/>
        </w:rPr>
        <w:t> </w:t>
      </w:r>
      <w:r>
        <w:rPr/>
        <w:t>by</w:t>
      </w:r>
      <w:r>
        <w:rPr>
          <w:spacing w:val="11"/>
        </w:rPr>
        <w:t> </w:t>
      </w:r>
      <w:r>
        <w:rPr>
          <w:spacing w:val="-1"/>
        </w:rPr>
        <w:t>submitting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copy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/>
        <w:t>published</w:t>
      </w:r>
      <w:r>
        <w:rPr>
          <w:spacing w:val="11"/>
        </w:rPr>
        <w:t> </w:t>
      </w:r>
      <w:r>
        <w:rPr/>
        <w:t>notice</w:t>
      </w:r>
      <w:r>
        <w:rPr>
          <w:spacing w:val="12"/>
        </w:rPr>
        <w:t> </w:t>
      </w:r>
      <w:r>
        <w:rPr/>
        <w:t>required</w:t>
      </w:r>
      <w:r>
        <w:rPr>
          <w:spacing w:val="11"/>
        </w:rPr>
        <w:t> </w:t>
      </w:r>
      <w:r>
        <w:rPr>
          <w:spacing w:val="-1"/>
        </w:rPr>
        <w:t>thereunder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>
          <w:spacing w:val="-1"/>
        </w:rPr>
        <w:t>shown</w:t>
      </w:r>
      <w:r>
        <w:rPr>
          <w:spacing w:val="11"/>
        </w:rPr>
        <w:t> </w:t>
      </w:r>
      <w:r>
        <w:rPr>
          <w:spacing w:val="-1"/>
        </w:rPr>
        <w:t>in</w:t>
      </w:r>
      <w:r>
        <w:rPr/>
      </w:r>
    </w:p>
    <w:p>
      <w:pPr>
        <w:pStyle w:val="BodyText"/>
        <w:spacing w:line="207" w:lineRule="exact" w:before="0"/>
        <w:ind w:left="104" w:right="0"/>
        <w:jc w:val="left"/>
      </w:pPr>
      <w:r>
        <w:rPr/>
        <w:t>24</w:t>
      </w:r>
    </w:p>
    <w:p>
      <w:pPr>
        <w:pStyle w:val="BodyText"/>
        <w:spacing w:line="223" w:lineRule="exact" w:before="0"/>
        <w:ind w:left="708" w:right="0"/>
        <w:jc w:val="left"/>
      </w:pPr>
      <w:r>
        <w:rPr>
          <w:w w:val="99"/>
        </w:rPr>
      </w:r>
      <w:r>
        <w:rPr>
          <w:spacing w:val="-1"/>
          <w:u w:val="single" w:color="000000"/>
        </w:rPr>
        <w:t>Attachment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"C"</w:t>
      </w:r>
      <w:r>
        <w:rPr/>
      </w:r>
      <w:r>
        <w:rPr>
          <w:spacing w:val="-1"/>
        </w:rPr>
        <w:t>,</w:t>
      </w:r>
      <w:r>
        <w:rPr>
          <w:spacing w:val="-6"/>
        </w:rPr>
        <w:t> </w:t>
      </w:r>
      <w:r>
        <w:rPr>
          <w:spacing w:val="-1"/>
        </w:rPr>
        <w:t>attached</w:t>
      </w:r>
      <w:r>
        <w:rPr>
          <w:spacing w:val="-7"/>
        </w:rPr>
        <w:t> </w:t>
      </w:r>
      <w:r>
        <w:rPr/>
        <w:t>hereto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incorporated</w:t>
      </w:r>
      <w:r>
        <w:rPr>
          <w:spacing w:val="-4"/>
        </w:rPr>
        <w:t> </w:t>
      </w:r>
      <w:r>
        <w:rPr/>
        <w:t>herein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reference;</w:t>
      </w:r>
      <w:r>
        <w:rPr/>
      </w:r>
    </w:p>
    <w:p>
      <w:pPr>
        <w:pStyle w:val="BodyText"/>
        <w:numPr>
          <w:ilvl w:val="0"/>
          <w:numId w:val="10"/>
        </w:numPr>
        <w:tabs>
          <w:tab w:pos="1428" w:val="left" w:leader="none"/>
        </w:tabs>
        <w:spacing w:line="240" w:lineRule="auto" w:before="38" w:after="0"/>
        <w:ind w:left="1428" w:right="0" w:hanging="1324"/>
        <w:jc w:val="left"/>
      </w:pPr>
      <w:r>
        <w:rPr>
          <w:rFonts w:ascii="Times New Roman"/>
          <w:b/>
          <w:spacing w:val="-1"/>
        </w:rPr>
        <w:t>[WHEREAS</w:t>
      </w:r>
      <w:r>
        <w:rPr>
          <w:spacing w:val="-1"/>
        </w:rPr>
        <w:t>,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Transfer</w:t>
      </w:r>
      <w:r>
        <w:rPr>
          <w:spacing w:val="-3"/>
        </w:rPr>
        <w:t> </w:t>
      </w:r>
      <w:r>
        <w:rPr>
          <w:spacing w:val="-1"/>
        </w:rPr>
        <w:t>Property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subject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certain</w:t>
      </w:r>
      <w:r>
        <w:rPr>
          <w:spacing w:val="-3"/>
        </w:rPr>
        <w:t> </w:t>
      </w:r>
      <w:r>
        <w:rPr>
          <w:spacing w:val="-1"/>
        </w:rPr>
        <w:t>Compensation</w:t>
      </w:r>
      <w:r>
        <w:rPr>
          <w:spacing w:val="-2"/>
        </w:rPr>
        <w:t> </w:t>
      </w:r>
      <w:r>
        <w:rPr>
          <w:spacing w:val="-1"/>
        </w:rPr>
        <w:t>Agreement,</w:t>
      </w:r>
      <w:r>
        <w:rPr>
          <w:spacing w:val="-4"/>
        </w:rPr>
        <w:t> </w:t>
      </w:r>
      <w:r>
        <w:rPr/>
        <w:t>a</w:t>
      </w:r>
      <w:r>
        <w:rPr/>
      </w:r>
    </w:p>
    <w:p>
      <w:pPr>
        <w:pStyle w:val="BodyText"/>
        <w:numPr>
          <w:ilvl w:val="0"/>
          <w:numId w:val="10"/>
        </w:numPr>
        <w:tabs>
          <w:tab w:pos="708" w:val="left" w:leader="none"/>
        </w:tabs>
        <w:spacing w:line="240" w:lineRule="auto" w:before="98" w:after="0"/>
        <w:ind w:left="708" w:right="0" w:hanging="604"/>
        <w:jc w:val="left"/>
      </w:pPr>
      <w:r>
        <w:rPr>
          <w:spacing w:val="-1"/>
        </w:rPr>
        <w:t>copy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4"/>
        </w:rPr>
        <w:t> </w:t>
      </w:r>
      <w:r>
        <w:rPr>
          <w:spacing w:val="-1"/>
        </w:rPr>
        <w:t>attached</w:t>
      </w:r>
      <w:r>
        <w:rPr>
          <w:spacing w:val="26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  <w:u w:val="single" w:color="000000"/>
        </w:rPr>
        <w:t>Attachment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"D"</w:t>
      </w:r>
      <w:r>
        <w:rPr/>
      </w:r>
      <w:r>
        <w:rPr>
          <w:spacing w:val="-1"/>
        </w:rPr>
        <w:t>,</w:t>
      </w:r>
      <w:r>
        <w:rPr>
          <w:spacing w:val="24"/>
        </w:rPr>
        <w:t> </w:t>
      </w:r>
      <w:r>
        <w:rPr>
          <w:spacing w:val="-1"/>
        </w:rPr>
        <w:t>attached</w:t>
      </w:r>
      <w:r>
        <w:rPr>
          <w:spacing w:val="26"/>
        </w:rPr>
        <w:t> </w:t>
      </w:r>
      <w:r>
        <w:rPr/>
        <w:t>hereto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incorporated</w:t>
      </w:r>
      <w:r>
        <w:rPr>
          <w:spacing w:val="26"/>
        </w:rPr>
        <w:t> </w:t>
      </w:r>
      <w:r>
        <w:rPr/>
        <w:t>herein</w:t>
      </w:r>
      <w:r>
        <w:rPr>
          <w:spacing w:val="24"/>
        </w:rPr>
        <w:t> </w:t>
      </w:r>
      <w:r>
        <w:rPr/>
        <w:t>by</w:t>
      </w:r>
      <w:r>
        <w:rPr>
          <w:spacing w:val="24"/>
        </w:rPr>
        <w:t> </w:t>
      </w:r>
      <w:r>
        <w:rPr>
          <w:spacing w:val="-1"/>
        </w:rPr>
        <w:t>this</w:t>
      </w:r>
      <w:r>
        <w:rPr/>
      </w:r>
    </w:p>
    <w:p>
      <w:pPr>
        <w:pStyle w:val="BodyText"/>
        <w:numPr>
          <w:ilvl w:val="0"/>
          <w:numId w:val="10"/>
        </w:numPr>
        <w:tabs>
          <w:tab w:pos="708" w:val="left" w:leader="none"/>
        </w:tabs>
        <w:spacing w:line="240" w:lineRule="auto" w:before="138" w:after="0"/>
        <w:ind w:left="708" w:right="0" w:hanging="604"/>
        <w:jc w:val="left"/>
      </w:pPr>
      <w:r>
        <w:rPr/>
        <w:t>reference;][Note-</w:t>
      </w:r>
      <w:r>
        <w:rPr>
          <w:spacing w:val="-11"/>
        </w:rPr>
        <w:t> </w:t>
      </w:r>
      <w:r>
        <w:rPr>
          <w:spacing w:val="-1"/>
        </w:rPr>
        <w:t>Delete</w:t>
      </w:r>
      <w:r>
        <w:rPr>
          <w:spacing w:val="-9"/>
        </w:rPr>
        <w:t> </w:t>
      </w:r>
      <w:r>
        <w:rPr>
          <w:spacing w:val="-1"/>
        </w:rPr>
        <w:t>if</w:t>
      </w:r>
      <w:r>
        <w:rPr>
          <w:spacing w:val="-8"/>
        </w:rPr>
        <w:t> </w:t>
      </w:r>
      <w:r>
        <w:rPr/>
        <w:t>property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1"/>
        </w:rPr>
        <w:t>subject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Compensation</w:t>
      </w:r>
      <w:r>
        <w:rPr>
          <w:spacing w:val="-8"/>
        </w:rPr>
        <w:t> </w:t>
      </w:r>
      <w:r>
        <w:rPr>
          <w:spacing w:val="-1"/>
        </w:rPr>
        <w:t>Agreement</w:t>
      </w:r>
      <w:r>
        <w:rPr>
          <w:spacing w:val="-9"/>
        </w:rPr>
        <w:t> </w:t>
      </w:r>
      <w:r>
        <w:rPr/>
        <w:t>requirement.]</w:t>
      </w:r>
      <w:r>
        <w:rPr/>
      </w:r>
    </w:p>
    <w:p>
      <w:pPr>
        <w:pStyle w:val="BodyText"/>
        <w:numPr>
          <w:ilvl w:val="0"/>
          <w:numId w:val="10"/>
        </w:numPr>
        <w:tabs>
          <w:tab w:pos="1428" w:val="left" w:leader="none"/>
        </w:tabs>
        <w:spacing w:line="240" w:lineRule="auto" w:before="108" w:after="0"/>
        <w:ind w:left="1428" w:right="0" w:hanging="1324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>
          <w:spacing w:val="-5"/>
        </w:rPr>
        <w:t> </w:t>
      </w:r>
      <w:r>
        <w:rPr/>
        <w:t>[insert</w:t>
      </w:r>
      <w:r>
        <w:rPr>
          <w:spacing w:val="-5"/>
        </w:rPr>
        <w:t> </w:t>
      </w:r>
      <w:r>
        <w:rPr>
          <w:spacing w:val="-1"/>
        </w:rPr>
        <w:t>CEQA</w:t>
      </w:r>
      <w:r>
        <w:rPr>
          <w:spacing w:val="-4"/>
        </w:rPr>
        <w:t> </w:t>
      </w:r>
      <w:r>
        <w:rPr/>
        <w:t>recital];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spacing w:line="240" w:lineRule="auto" w:before="77"/>
        <w:ind w:left="1770" w:right="1175"/>
        <w:jc w:val="center"/>
      </w:pPr>
      <w:r>
        <w:rPr/>
        <w:t>- 2 -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9"/>
        <w:ind w:left="7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1051\04\2373272.4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0"/>
          <w:footerReference w:type="default" r:id="rId11"/>
          <w:pgSz w:w="12240" w:h="15840"/>
          <w:pgMar w:header="0" w:footer="0" w:top="340" w:bottom="0" w:left="1380" w:right="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3.425003pt;margin-top:21.225pt;width:2.25pt;height:744.75pt;mso-position-horizontal-relative:page;mso-position-vertical-relative:page;z-index:-17296" coordorigin="1869,425" coordsize="45,14895">
            <v:group style="position:absolute;left:1906;top:432;width:2;height:14880" coordorigin="1906,432" coordsize="2,14880">
              <v:shape style="position:absolute;left:1906;top:432;width:2;height:14880" coordorigin="1906,432" coordsize="0,14880" path="m1906,432l1906,15312e" filled="false" stroked="true" strokeweight=".75pt" strokecolor="#000000">
                <v:path arrowok="t"/>
              </v:shape>
            </v:group>
            <v:group style="position:absolute;left:1876;top:432;width:2;height:14880" coordorigin="1876,432" coordsize="2,14880">
              <v:shape style="position:absolute;left:1876;top:432;width:2;height:14880" coordorigin="1876,432" coordsize="0,14880" path="m1876,432l1876,15312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4.150002pt;margin-top:21.35pt;width:481.45pt;height:744.5pt;mso-position-horizontal-relative:page;mso-position-vertical-relative:page;z-index:-17272" coordorigin="2083,427" coordsize="9629,14890">
            <v:group style="position:absolute;left:11611;top:432;width:2;height:14880" coordorigin="11611,432" coordsize="2,14880">
              <v:shape style="position:absolute;left:11611;top:432;width:2;height:14880" coordorigin="11611,432" coordsize="0,14880" path="m11611,432l11611,15312e" filled="false" stroked="true" strokeweight=".5pt" strokecolor="#000000">
                <v:path arrowok="t"/>
              </v:shape>
            </v:group>
            <v:group style="position:absolute;left:2088;top:14958;width:9619;height:2" coordorigin="2088,14958" coordsize="9619,2">
              <v:shape style="position:absolute;left:2088;top:14958;width:9619;height:2" coordorigin="2088,14958" coordsize="9619,0" path="m2088,14958l11707,14958e" filled="false" stroked="true" strokeweight=".5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11"/>
        </w:numPr>
        <w:tabs>
          <w:tab w:pos="1428" w:val="left" w:leader="none"/>
        </w:tabs>
        <w:spacing w:line="240" w:lineRule="auto" w:before="72" w:after="0"/>
        <w:ind w:left="224" w:right="0" w:firstLine="0"/>
        <w:jc w:val="left"/>
      </w:pPr>
      <w:r>
        <w:rPr>
          <w:rFonts w:ascii="Times New Roman"/>
          <w:b/>
          <w:spacing w:val="-1"/>
        </w:rPr>
        <w:t>WHEREAS</w:t>
      </w:r>
      <w:r>
        <w:rPr>
          <w:spacing w:val="-1"/>
        </w:rPr>
        <w:t>,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accompanying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18"/>
        </w:rPr>
        <w:t> </w:t>
      </w:r>
      <w:r>
        <w:rPr/>
        <w:t>report, </w:t>
      </w:r>
      <w:r>
        <w:rPr>
          <w:spacing w:val="1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attachments,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attached</w:t>
      </w:r>
      <w:r>
        <w:rPr/>
        <w:t> </w:t>
      </w:r>
      <w:r>
        <w:rPr>
          <w:spacing w:val="20"/>
        </w:rPr>
        <w:t> </w:t>
      </w:r>
      <w:r>
        <w:rPr/>
        <w:t>hereto </w:t>
      </w:r>
      <w:r>
        <w:rPr>
          <w:spacing w:val="17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0"/>
          <w:numId w:val="11"/>
        </w:numPr>
        <w:tabs>
          <w:tab w:pos="708" w:val="left" w:leader="none"/>
        </w:tabs>
        <w:spacing w:line="240" w:lineRule="auto" w:before="138" w:after="0"/>
        <w:ind w:left="708" w:right="0" w:hanging="484"/>
        <w:jc w:val="left"/>
      </w:pPr>
      <w:r>
        <w:rPr>
          <w:spacing w:val="-1"/>
        </w:rPr>
        <w:t>incorporated</w:t>
      </w:r>
      <w:r>
        <w:rPr/>
        <w:t> herein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this</w:t>
      </w:r>
      <w:r>
        <w:rPr>
          <w:spacing w:val="-2"/>
        </w:rPr>
        <w:t> </w:t>
      </w:r>
      <w:r>
        <w:rPr/>
        <w:t>reference,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>
          <w:spacing w:val="-1"/>
        </w:rPr>
        <w:t>the supporting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/>
        <w:t> upon</w:t>
      </w:r>
      <w:r>
        <w:rPr>
          <w:spacing w:val="-1"/>
        </w:rPr>
        <w:t> which</w:t>
      </w:r>
      <w:r>
        <w:rPr>
          <w:spacing w:val="-2"/>
        </w:rPr>
        <w:t> </w:t>
      </w:r>
      <w:r>
        <w:rPr>
          <w:spacing w:val="-1"/>
        </w:rPr>
        <w:t>the actions</w:t>
      </w:r>
      <w:r>
        <w:rPr/>
      </w:r>
    </w:p>
    <w:p>
      <w:pPr>
        <w:pStyle w:val="BodyText"/>
        <w:numPr>
          <w:ilvl w:val="0"/>
          <w:numId w:val="11"/>
        </w:numPr>
        <w:tabs>
          <w:tab w:pos="708" w:val="left" w:leader="none"/>
        </w:tabs>
        <w:spacing w:line="480" w:lineRule="atLeast" w:before="4" w:after="0"/>
        <w:ind w:left="224" w:right="6165" w:firstLine="0"/>
        <w:jc w:val="left"/>
      </w:pPr>
      <w:r>
        <w:rPr>
          <w:spacing w:val="-1"/>
        </w:rPr>
        <w:t>set</w:t>
      </w:r>
      <w:r>
        <w:rPr>
          <w:spacing w:val="-7"/>
        </w:rPr>
        <w:t> </w:t>
      </w:r>
      <w:r>
        <w:rPr/>
        <w:t>forth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>
          <w:spacing w:val="-1"/>
        </w:rPr>
        <w:t>Resolution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/>
        <w:t>based.</w:t>
      </w:r>
      <w:r>
        <w:rPr>
          <w:spacing w:val="26"/>
          <w:w w:val="99"/>
        </w:rPr>
        <w:t> </w:t>
      </w:r>
      <w:r>
        <w:rPr/>
        <w:t>4</w:t>
      </w:r>
    </w:p>
    <w:p>
      <w:pPr>
        <w:pStyle w:val="Heading1"/>
        <w:spacing w:line="226" w:lineRule="exact"/>
        <w:ind w:left="1428" w:right="0"/>
        <w:jc w:val="left"/>
        <w:rPr>
          <w:b w:val="0"/>
          <w:bCs w:val="0"/>
        </w:rPr>
      </w:pPr>
      <w:r>
        <w:rPr>
          <w:spacing w:val="-1"/>
        </w:rPr>
        <w:t>NOW,</w:t>
      </w:r>
      <w:r>
        <w:rPr/>
        <w:t>  </w:t>
      </w:r>
      <w:r>
        <w:rPr>
          <w:spacing w:val="13"/>
        </w:rPr>
        <w:t> </w:t>
      </w:r>
      <w:r>
        <w:rPr>
          <w:spacing w:val="-1"/>
        </w:rPr>
        <w:t>THEREFORE,</w:t>
      </w:r>
      <w:r>
        <w:rPr/>
        <w:t>  </w:t>
      </w:r>
      <w:r>
        <w:rPr>
          <w:spacing w:val="15"/>
        </w:rPr>
        <w:t> </w:t>
      </w:r>
      <w:r>
        <w:rPr>
          <w:spacing w:val="-1"/>
        </w:rPr>
        <w:t>BE</w:t>
      </w:r>
      <w:r>
        <w:rPr/>
        <w:t>  </w:t>
      </w:r>
      <w:r>
        <w:rPr>
          <w:spacing w:val="13"/>
        </w:rPr>
        <w:t> </w:t>
      </w:r>
      <w:r>
        <w:rPr>
          <w:spacing w:val="-1"/>
        </w:rPr>
        <w:t>IT</w:t>
      </w:r>
      <w:r>
        <w:rPr/>
        <w:t>  </w:t>
      </w:r>
      <w:r>
        <w:rPr>
          <w:spacing w:val="14"/>
        </w:rPr>
        <w:t> </w:t>
      </w:r>
      <w:r>
        <w:rPr>
          <w:spacing w:val="-1"/>
        </w:rPr>
        <w:t>RESOLVED,</w:t>
      </w:r>
      <w:r>
        <w:rPr/>
        <w:t>  </w:t>
      </w:r>
      <w:r>
        <w:rPr>
          <w:spacing w:val="13"/>
        </w:rPr>
        <w:t> </w:t>
      </w:r>
      <w:r>
        <w:rPr>
          <w:spacing w:val="-1"/>
        </w:rPr>
        <w:t>FOUND,</w:t>
      </w:r>
      <w:r>
        <w:rPr/>
        <w:t>  </w:t>
      </w:r>
      <w:r>
        <w:rPr>
          <w:spacing w:val="14"/>
        </w:rPr>
        <w:t> </w:t>
      </w:r>
      <w:r>
        <w:rPr>
          <w:spacing w:val="-1"/>
        </w:rPr>
        <w:t>DETERMINED</w:t>
      </w:r>
      <w:r>
        <w:rPr/>
        <w:t>  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b w:val="0"/>
        </w:rPr>
      </w:r>
    </w:p>
    <w:p>
      <w:pPr>
        <w:pStyle w:val="BodyText"/>
        <w:spacing w:line="207" w:lineRule="exact" w:before="0"/>
        <w:ind w:left="224" w:right="0"/>
        <w:jc w:val="left"/>
      </w:pPr>
      <w:r>
        <w:rPr/>
        <w:t>5</w:t>
      </w:r>
    </w:p>
    <w:p>
      <w:pPr>
        <w:pStyle w:val="BodyText"/>
        <w:spacing w:line="229" w:lineRule="exact" w:before="0"/>
        <w:ind w:left="708" w:right="0"/>
        <w:jc w:val="left"/>
      </w:pPr>
      <w:r>
        <w:rPr>
          <w:rFonts w:ascii="Times New Roman"/>
          <w:b/>
          <w:spacing w:val="-1"/>
        </w:rPr>
        <w:t>ORDERED</w:t>
      </w:r>
      <w:r>
        <w:rPr>
          <w:rFonts w:ascii="Times New Roman"/>
          <w:b/>
          <w:spacing w:val="58"/>
        </w:rPr>
        <w:t> </w:t>
      </w:r>
      <w:r>
        <w:rPr/>
        <w:t>by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Countywide</w:t>
      </w:r>
      <w:r>
        <w:rPr>
          <w:spacing w:val="59"/>
        </w:rPr>
        <w:t> </w:t>
      </w:r>
      <w:r>
        <w:rPr>
          <w:spacing w:val="-1"/>
        </w:rPr>
        <w:t>Oversight</w:t>
      </w:r>
      <w:r>
        <w:rPr>
          <w:spacing w:val="58"/>
        </w:rPr>
        <w:t> </w:t>
      </w:r>
      <w:r>
        <w:rPr>
          <w:spacing w:val="-1"/>
        </w:rPr>
        <w:t>Board,</w:t>
      </w:r>
      <w:r>
        <w:rPr>
          <w:spacing w:val="58"/>
        </w:rPr>
        <w:t> </w:t>
      </w:r>
      <w:r>
        <w:rPr>
          <w:spacing w:val="-1"/>
        </w:rPr>
        <w:t>in</w:t>
      </w:r>
      <w:r>
        <w:rPr>
          <w:spacing w:val="57"/>
        </w:rPr>
        <w:t> </w:t>
      </w:r>
      <w:r>
        <w:rPr/>
        <w:t>regular</w:t>
      </w:r>
      <w:r>
        <w:rPr>
          <w:spacing w:val="58"/>
        </w:rPr>
        <w:t> </w:t>
      </w:r>
      <w:r>
        <w:rPr>
          <w:spacing w:val="-1"/>
        </w:rPr>
        <w:t>meeting</w:t>
      </w:r>
      <w:r>
        <w:rPr>
          <w:spacing w:val="58"/>
        </w:rPr>
        <w:t> </w:t>
      </w:r>
      <w:r>
        <w:rPr>
          <w:spacing w:val="-1"/>
        </w:rPr>
        <w:t>assembled</w:t>
      </w:r>
      <w:r>
        <w:rPr>
          <w:spacing w:val="58"/>
        </w:rPr>
        <w:t> </w:t>
      </w:r>
      <w:r>
        <w:rPr/>
        <w:t>on</w:t>
      </w:r>
      <w:r>
        <w:rPr>
          <w:spacing w:val="57"/>
        </w:rPr>
        <w:t> </w:t>
      </w:r>
      <w:r>
        <w:rPr/>
        <w:t>[Insert</w:t>
      </w:r>
      <w:r>
        <w:rPr/>
      </w:r>
    </w:p>
    <w:p>
      <w:pPr>
        <w:pStyle w:val="BodyText"/>
        <w:numPr>
          <w:ilvl w:val="0"/>
          <w:numId w:val="12"/>
        </w:numPr>
        <w:tabs>
          <w:tab w:pos="708" w:val="left" w:leader="none"/>
          <w:tab w:pos="1895" w:val="left" w:leader="none"/>
        </w:tabs>
        <w:spacing w:line="240" w:lineRule="auto" w:before="18" w:after="0"/>
        <w:ind w:left="1788" w:right="0" w:hanging="1564"/>
        <w:jc w:val="left"/>
      </w:pPr>
      <w:r>
        <w:rPr>
          <w:spacing w:val="-1"/>
        </w:rPr>
        <w:t>Date],</w:t>
      </w:r>
      <w:r>
        <w:rPr>
          <w:spacing w:val="-6"/>
        </w:rPr>
        <w:t> </w:t>
      </w:r>
      <w:r>
        <w:rPr/>
        <w:t>20</w:t>
      </w:r>
      <w:r>
        <w:rPr>
          <w:u w:val="single" w:color="000000"/>
        </w:rPr>
        <w:tab/>
      </w:r>
      <w:r>
        <w:rPr/>
      </w:r>
      <w:r>
        <w:rPr>
          <w:spacing w:val="-1"/>
        </w:rPr>
        <w:t>in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meeting</w:t>
      </w:r>
      <w:r>
        <w:rPr>
          <w:spacing w:val="18"/>
        </w:rPr>
        <w:t> </w:t>
      </w:r>
      <w:r>
        <w:rPr/>
        <w:t>room</w:t>
      </w:r>
      <w:r>
        <w:rPr>
          <w:spacing w:val="17"/>
        </w:rPr>
        <w:t> </w:t>
      </w:r>
      <w:r>
        <w:rPr>
          <w:spacing w:val="-1"/>
        </w:rPr>
        <w:t>located</w:t>
      </w:r>
      <w:r>
        <w:rPr>
          <w:spacing w:val="18"/>
        </w:rPr>
        <w:t> </w:t>
      </w:r>
      <w:r>
        <w:rPr/>
        <w:t>on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/>
        <w:t>1st</w:t>
      </w:r>
      <w:r>
        <w:rPr>
          <w:spacing w:val="17"/>
        </w:rPr>
        <w:t> </w:t>
      </w:r>
      <w:r>
        <w:rPr/>
        <w:t>floor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County</w:t>
      </w:r>
      <w:r>
        <w:rPr>
          <w:spacing w:val="17"/>
        </w:rPr>
        <w:t> </w:t>
      </w:r>
      <w:r>
        <w:rPr>
          <w:spacing w:val="-1"/>
        </w:rPr>
        <w:t>Administrative</w:t>
      </w:r>
      <w:r>
        <w:rPr>
          <w:spacing w:val="18"/>
        </w:rPr>
        <w:t> </w:t>
      </w:r>
      <w:r>
        <w:rPr>
          <w:spacing w:val="-1"/>
        </w:rPr>
        <w:t>Center,</w:t>
      </w:r>
      <w:r>
        <w:rPr/>
      </w:r>
    </w:p>
    <w:p>
      <w:pPr>
        <w:pStyle w:val="BodyText"/>
        <w:numPr>
          <w:ilvl w:val="0"/>
          <w:numId w:val="12"/>
        </w:numPr>
        <w:tabs>
          <w:tab w:pos="708" w:val="left" w:leader="none"/>
        </w:tabs>
        <w:spacing w:line="240" w:lineRule="auto" w:before="88" w:after="0"/>
        <w:ind w:left="708" w:right="0" w:hanging="484"/>
        <w:jc w:val="left"/>
        <w:rPr>
          <w:rFonts w:ascii="Times New Roman" w:hAnsi="Times New Roman" w:cs="Times New Roman" w:eastAsia="Times New Roman"/>
        </w:rPr>
      </w:pPr>
      <w:r>
        <w:rPr/>
        <w:t>4080</w:t>
      </w:r>
      <w:r>
        <w:rPr>
          <w:spacing w:val="-6"/>
        </w:rPr>
        <w:t> </w:t>
      </w:r>
      <w:r>
        <w:rPr>
          <w:spacing w:val="-1"/>
        </w:rPr>
        <w:t>Lemon</w:t>
      </w:r>
      <w:r>
        <w:rPr>
          <w:spacing w:val="-6"/>
        </w:rPr>
        <w:t> </w:t>
      </w:r>
      <w:r>
        <w:rPr>
          <w:spacing w:val="-1"/>
        </w:rPr>
        <w:t>Street,</w:t>
      </w:r>
      <w:r>
        <w:rPr>
          <w:spacing w:val="-6"/>
        </w:rPr>
        <w:t> </w:t>
      </w:r>
      <w:r>
        <w:rPr>
          <w:spacing w:val="-1"/>
        </w:rPr>
        <w:t>Riverside,</w:t>
      </w:r>
      <w:r>
        <w:rPr>
          <w:spacing w:val="-5"/>
        </w:rPr>
        <w:t> </w:t>
      </w:r>
      <w:r>
        <w:rPr>
          <w:spacing w:val="-1"/>
        </w:rPr>
        <w:t>California,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follows</w:t>
      </w:r>
      <w:r>
        <w:rPr>
          <w:rFonts w:ascii="Times New Roman"/>
          <w:b/>
          <w:spacing w:val="-1"/>
        </w:rPr>
        <w:t>:</w:t>
      </w:r>
      <w:r>
        <w:rPr>
          <w:rFonts w:ascii="Times New Roman"/>
        </w:rPr>
      </w:r>
    </w:p>
    <w:p>
      <w:pPr>
        <w:pStyle w:val="BodyText"/>
        <w:numPr>
          <w:ilvl w:val="0"/>
          <w:numId w:val="12"/>
        </w:numPr>
        <w:tabs>
          <w:tab w:pos="1428" w:val="left" w:leader="none"/>
        </w:tabs>
        <w:spacing w:line="240" w:lineRule="auto" w:before="133" w:after="0"/>
        <w:ind w:left="1428" w:right="0" w:hanging="1204"/>
        <w:jc w:val="left"/>
      </w:pPr>
      <w:r>
        <w:rPr>
          <w:position w:val="2"/>
        </w:rPr>
        <w:t>1. </w:t>
      </w:r>
      <w:r>
        <w:rPr>
          <w:spacing w:val="50"/>
          <w:position w:val="2"/>
        </w:rPr>
        <w:t> </w:t>
      </w:r>
      <w:r>
        <w:rPr>
          <w:spacing w:val="-1"/>
          <w:position w:val="2"/>
        </w:rPr>
        <w:t>The</w:t>
      </w:r>
      <w:r>
        <w:rPr>
          <w:spacing w:val="46"/>
          <w:position w:val="2"/>
        </w:rPr>
        <w:t> </w:t>
      </w:r>
      <w:r>
        <w:rPr>
          <w:spacing w:val="-1"/>
          <w:position w:val="2"/>
        </w:rPr>
        <w:t>Countywide</w:t>
      </w:r>
      <w:r>
        <w:rPr>
          <w:spacing w:val="47"/>
          <w:position w:val="2"/>
        </w:rPr>
        <w:t> </w:t>
      </w:r>
      <w:r>
        <w:rPr>
          <w:spacing w:val="-1"/>
          <w:position w:val="2"/>
        </w:rPr>
        <w:t>Oversight</w:t>
      </w:r>
      <w:r>
        <w:rPr>
          <w:spacing w:val="45"/>
          <w:position w:val="2"/>
        </w:rPr>
        <w:t> </w:t>
      </w:r>
      <w:r>
        <w:rPr>
          <w:spacing w:val="-1"/>
          <w:position w:val="2"/>
        </w:rPr>
        <w:t>Board</w:t>
      </w:r>
      <w:r>
        <w:rPr>
          <w:spacing w:val="45"/>
          <w:position w:val="2"/>
        </w:rPr>
        <w:t> </w:t>
      </w:r>
      <w:r>
        <w:rPr>
          <w:position w:val="2"/>
        </w:rPr>
        <w:t>hereby</w:t>
      </w:r>
      <w:r>
        <w:rPr>
          <w:spacing w:val="45"/>
          <w:position w:val="2"/>
        </w:rPr>
        <w:t> </w:t>
      </w:r>
      <w:r>
        <w:rPr>
          <w:position w:val="2"/>
        </w:rPr>
        <w:t>finds,</w:t>
      </w:r>
      <w:r>
        <w:rPr>
          <w:spacing w:val="44"/>
          <w:position w:val="2"/>
        </w:rPr>
        <w:t> </w:t>
      </w:r>
      <w:r>
        <w:rPr>
          <w:position w:val="2"/>
        </w:rPr>
        <w:t>resolves,</w:t>
      </w:r>
      <w:r>
        <w:rPr>
          <w:spacing w:val="44"/>
          <w:position w:val="2"/>
        </w:rPr>
        <w:t> </w:t>
      </w:r>
      <w:r>
        <w:rPr>
          <w:spacing w:val="-1"/>
          <w:position w:val="2"/>
        </w:rPr>
        <w:t>and</w:t>
      </w:r>
      <w:r>
        <w:rPr>
          <w:spacing w:val="46"/>
          <w:position w:val="2"/>
        </w:rPr>
        <w:t> </w:t>
      </w:r>
      <w:r>
        <w:rPr>
          <w:position w:val="2"/>
        </w:rPr>
        <w:t>determines</w:t>
      </w:r>
      <w:r>
        <w:rPr>
          <w:spacing w:val="44"/>
          <w:position w:val="2"/>
        </w:rPr>
        <w:t> </w:t>
      </w:r>
      <w:r>
        <w:rPr>
          <w:spacing w:val="-1"/>
          <w:position w:val="2"/>
        </w:rPr>
        <w:t>that</w:t>
      </w:r>
      <w:r>
        <w:rPr>
          <w:spacing w:val="45"/>
          <w:position w:val="2"/>
        </w:rPr>
        <w:t> </w:t>
      </w:r>
      <w:r>
        <w:rPr>
          <w:spacing w:val="-1"/>
          <w:position w:val="2"/>
        </w:rPr>
        <w:t>the</w:t>
      </w:r>
      <w:r>
        <w:rPr/>
      </w:r>
    </w:p>
    <w:p>
      <w:pPr>
        <w:pStyle w:val="BodyText"/>
        <w:numPr>
          <w:ilvl w:val="0"/>
          <w:numId w:val="12"/>
        </w:numPr>
        <w:tabs>
          <w:tab w:pos="1788" w:val="left" w:leader="none"/>
        </w:tabs>
        <w:spacing w:line="240" w:lineRule="auto" w:before="122" w:after="0"/>
        <w:ind w:left="1788" w:right="0" w:hanging="1564"/>
        <w:jc w:val="left"/>
      </w:pPr>
      <w:r>
        <w:rPr/>
        <w:t>foregoing</w:t>
      </w:r>
      <w:r>
        <w:rPr>
          <w:spacing w:val="11"/>
        </w:rPr>
        <w:t> </w:t>
      </w:r>
      <w:r>
        <w:rPr/>
        <w:t>recitals</w:t>
      </w:r>
      <w:r>
        <w:rPr>
          <w:spacing w:val="11"/>
        </w:rPr>
        <w:t> </w:t>
      </w:r>
      <w:r>
        <w:rPr>
          <w:spacing w:val="-1"/>
        </w:rPr>
        <w:t>are</w:t>
      </w:r>
      <w:r>
        <w:rPr>
          <w:spacing w:val="11"/>
        </w:rPr>
        <w:t> </w:t>
      </w:r>
      <w:r>
        <w:rPr>
          <w:spacing w:val="-1"/>
        </w:rPr>
        <w:t>true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correct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are</w:t>
      </w:r>
      <w:r>
        <w:rPr>
          <w:spacing w:val="11"/>
        </w:rPr>
        <w:t> </w:t>
      </w:r>
      <w:r>
        <w:rPr>
          <w:spacing w:val="-1"/>
        </w:rPr>
        <w:t>incorporated</w:t>
      </w:r>
      <w:r>
        <w:rPr>
          <w:spacing w:val="13"/>
        </w:rPr>
        <w:t> </w:t>
      </w:r>
      <w:r>
        <w:rPr/>
        <w:t>herein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reference,</w:t>
      </w:r>
      <w:r>
        <w:rPr>
          <w:spacing w:val="11"/>
        </w:rPr>
        <w:t> </w:t>
      </w:r>
      <w:r>
        <w:rPr>
          <w:spacing w:val="-1"/>
        </w:rPr>
        <w:t>and,</w:t>
      </w:r>
      <w:r>
        <w:rPr/>
      </w:r>
    </w:p>
    <w:p>
      <w:pPr>
        <w:pStyle w:val="BodyText"/>
        <w:numPr>
          <w:ilvl w:val="0"/>
          <w:numId w:val="12"/>
        </w:numPr>
        <w:tabs>
          <w:tab w:pos="1788" w:val="left" w:leader="none"/>
        </w:tabs>
        <w:spacing w:line="233" w:lineRule="auto" w:before="64" w:after="0"/>
        <w:ind w:left="1788" w:right="372" w:hanging="1684"/>
        <w:jc w:val="left"/>
      </w:pPr>
      <w:r>
        <w:rPr>
          <w:spacing w:val="-1"/>
        </w:rPr>
        <w:t>together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12"/>
        </w:rPr>
        <w:t> </w:t>
      </w:r>
      <w:r>
        <w:rPr>
          <w:spacing w:val="-1"/>
        </w:rPr>
        <w:t>information</w:t>
      </w:r>
      <w:r>
        <w:rPr>
          <w:spacing w:val="-10"/>
        </w:rPr>
        <w:t> </w:t>
      </w:r>
      <w:r>
        <w:rPr/>
        <w:t>provided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[Insert</w:t>
      </w:r>
      <w:r>
        <w:rPr>
          <w:spacing w:val="-12"/>
        </w:rPr>
        <w:t> </w:t>
      </w:r>
      <w:r>
        <w:rPr/>
        <w:t>name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"/>
        </w:rPr>
        <w:t>Successor</w:t>
      </w:r>
      <w:r>
        <w:rPr>
          <w:spacing w:val="-13"/>
        </w:rPr>
        <w:t> </w:t>
      </w:r>
      <w:r>
        <w:rPr>
          <w:spacing w:val="-1"/>
        </w:rPr>
        <w:t>Agency]</w:t>
      </w:r>
      <w:r>
        <w:rPr>
          <w:spacing w:val="-12"/>
        </w:rPr>
        <w:t> </w:t>
      </w:r>
      <w:r>
        <w:rPr>
          <w:spacing w:val="-1"/>
        </w:rPr>
        <w:t>staff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27"/>
          <w:w w:val="99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/>
        <w:t>public,</w:t>
      </w:r>
      <w:r>
        <w:rPr>
          <w:spacing w:val="5"/>
        </w:rPr>
        <w:t> </w:t>
      </w:r>
      <w:r>
        <w:rPr/>
        <w:t>form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/>
        <w:t>basis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approvals,</w:t>
      </w:r>
      <w:r>
        <w:rPr>
          <w:spacing w:val="7"/>
        </w:rPr>
        <w:t> </w:t>
      </w:r>
      <w:r>
        <w:rPr/>
        <w:t>findings,</w:t>
      </w:r>
      <w:r>
        <w:rPr>
          <w:spacing w:val="4"/>
        </w:rPr>
        <w:t> </w:t>
      </w:r>
      <w:r>
        <w:rPr/>
        <w:t>resolutions,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determinations</w:t>
      </w:r>
      <w:r>
        <w:rPr/>
      </w:r>
    </w:p>
    <w:p>
      <w:pPr>
        <w:pStyle w:val="BodyText"/>
        <w:spacing w:line="177" w:lineRule="exact" w:before="0"/>
        <w:ind w:left="104" w:right="0"/>
        <w:jc w:val="left"/>
      </w:pPr>
      <w:r>
        <w:rPr/>
        <w:t>11</w:t>
      </w:r>
    </w:p>
    <w:p>
      <w:pPr>
        <w:pStyle w:val="BodyText"/>
        <w:spacing w:line="238" w:lineRule="exact" w:before="0"/>
        <w:ind w:left="1788" w:right="0"/>
        <w:jc w:val="left"/>
      </w:pPr>
      <w:r>
        <w:rPr>
          <w:spacing w:val="-1"/>
        </w:rPr>
        <w:t>set</w:t>
      </w:r>
      <w:r>
        <w:rPr>
          <w:spacing w:val="-8"/>
        </w:rPr>
        <w:t> </w:t>
      </w:r>
      <w:r>
        <w:rPr/>
        <w:t>forth</w:t>
      </w:r>
      <w:r>
        <w:rPr>
          <w:spacing w:val="-7"/>
        </w:rPr>
        <w:t> </w:t>
      </w:r>
      <w:r>
        <w:rPr/>
        <w:t>below.</w:t>
      </w:r>
      <w:r>
        <w:rPr/>
      </w:r>
    </w:p>
    <w:p>
      <w:pPr>
        <w:pStyle w:val="BodyText"/>
        <w:numPr>
          <w:ilvl w:val="0"/>
          <w:numId w:val="13"/>
        </w:numPr>
        <w:tabs>
          <w:tab w:pos="1428" w:val="left" w:leader="none"/>
        </w:tabs>
        <w:spacing w:line="240" w:lineRule="auto" w:before="8" w:after="0"/>
        <w:ind w:left="1788" w:right="0" w:hanging="1684"/>
        <w:jc w:val="left"/>
      </w:pPr>
      <w:r>
        <w:rPr/>
        <w:t>2. </w:t>
      </w:r>
      <w:r>
        <w:rPr>
          <w:spacing w:val="51"/>
        </w:rPr>
        <w:t> </w:t>
      </w:r>
      <w:r>
        <w:rPr/>
        <w:t>[Insert</w:t>
      </w:r>
      <w:r>
        <w:rPr>
          <w:spacing w:val="-4"/>
        </w:rPr>
        <w:t> </w:t>
      </w:r>
      <w:r>
        <w:rPr>
          <w:spacing w:val="-1"/>
        </w:rPr>
        <w:t>CEQA</w:t>
      </w:r>
      <w:r>
        <w:rPr>
          <w:spacing w:val="-3"/>
        </w:rPr>
        <w:t> </w:t>
      </w:r>
      <w:r>
        <w:rPr>
          <w:spacing w:val="-1"/>
        </w:rPr>
        <w:t>Recital];</w:t>
      </w:r>
      <w:r>
        <w:rPr/>
      </w:r>
    </w:p>
    <w:p>
      <w:pPr>
        <w:pStyle w:val="BodyText"/>
        <w:numPr>
          <w:ilvl w:val="0"/>
          <w:numId w:val="13"/>
        </w:numPr>
        <w:tabs>
          <w:tab w:pos="1428" w:val="left" w:leader="none"/>
        </w:tabs>
        <w:spacing w:line="240" w:lineRule="auto" w:before="68" w:after="0"/>
        <w:ind w:left="1428" w:right="0" w:hanging="1324"/>
        <w:jc w:val="left"/>
      </w:pPr>
      <w:r>
        <w:rPr/>
        <w:t>3. </w:t>
      </w:r>
      <w:r>
        <w:rPr>
          <w:spacing w:val="50"/>
        </w:rPr>
        <w:t> </w:t>
      </w:r>
      <w:r>
        <w:rPr>
          <w:spacing w:val="-1"/>
        </w:rPr>
        <w:t>That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Successor</w:t>
      </w:r>
      <w:r>
        <w:rPr>
          <w:spacing w:val="19"/>
        </w:rPr>
        <w:t> </w:t>
      </w:r>
      <w:r>
        <w:rPr>
          <w:spacing w:val="-1"/>
        </w:rPr>
        <w:t>Agency's</w:t>
      </w:r>
      <w:r>
        <w:rPr>
          <w:spacing w:val="19"/>
        </w:rPr>
        <w:t> </w:t>
      </w:r>
      <w:r>
        <w:rPr>
          <w:spacing w:val="-1"/>
        </w:rPr>
        <w:t>Executive</w:t>
      </w:r>
      <w:r>
        <w:rPr>
          <w:spacing w:val="19"/>
        </w:rPr>
        <w:t> </w:t>
      </w:r>
      <w:r>
        <w:rPr>
          <w:spacing w:val="-1"/>
        </w:rPr>
        <w:t>Director's</w:t>
      </w:r>
      <w:r>
        <w:rPr>
          <w:spacing w:val="19"/>
        </w:rPr>
        <w:t> </w:t>
      </w:r>
      <w:r>
        <w:rPr/>
        <w:t>designee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19"/>
        </w:rPr>
        <w:t> </w:t>
      </w:r>
      <w:r>
        <w:rPr/>
        <w:t>directed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/>
        <w:t>file</w:t>
      </w:r>
      <w:r>
        <w:rPr>
          <w:spacing w:val="19"/>
        </w:rPr>
        <w:t> </w:t>
      </w:r>
      <w:r>
        <w:rPr/>
        <w:t>[insert</w:t>
      </w:r>
      <w:r>
        <w:rPr/>
      </w:r>
    </w:p>
    <w:p>
      <w:pPr>
        <w:pStyle w:val="BodyText"/>
        <w:numPr>
          <w:ilvl w:val="0"/>
          <w:numId w:val="13"/>
        </w:numPr>
        <w:tabs>
          <w:tab w:pos="1788" w:val="left" w:leader="none"/>
        </w:tabs>
        <w:spacing w:line="240" w:lineRule="auto" w:before="138" w:after="0"/>
        <w:ind w:left="1788" w:right="0" w:hanging="1684"/>
        <w:jc w:val="left"/>
      </w:pPr>
      <w:r>
        <w:rPr/>
        <w:t>required</w:t>
      </w:r>
      <w:r>
        <w:rPr>
          <w:spacing w:val="7"/>
        </w:rPr>
        <w:t> </w:t>
      </w:r>
      <w:r>
        <w:rPr>
          <w:spacing w:val="-1"/>
        </w:rPr>
        <w:t>CEQA</w:t>
      </w:r>
      <w:r>
        <w:rPr>
          <w:spacing w:val="8"/>
        </w:rPr>
        <w:t> </w:t>
      </w:r>
      <w:r>
        <w:rPr/>
        <w:t>notice]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respect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actions</w:t>
      </w:r>
      <w:r>
        <w:rPr>
          <w:spacing w:val="9"/>
        </w:rPr>
        <w:t> </w:t>
      </w:r>
      <w:r>
        <w:rPr>
          <w:spacing w:val="-1"/>
        </w:rPr>
        <w:t>approved</w:t>
      </w:r>
      <w:r>
        <w:rPr>
          <w:spacing w:val="8"/>
        </w:rPr>
        <w:t> </w:t>
      </w:r>
      <w:r>
        <w:rPr/>
        <w:t>under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9"/>
        </w:rPr>
        <w:t> </w:t>
      </w:r>
      <w:r>
        <w:rPr>
          <w:spacing w:val="-1"/>
        </w:rPr>
        <w:t>Resolution</w:t>
      </w:r>
      <w:r>
        <w:rPr>
          <w:spacing w:val="9"/>
        </w:rPr>
        <w:t> </w:t>
      </w:r>
      <w:r>
        <w:rPr>
          <w:spacing w:val="-1"/>
        </w:rPr>
        <w:t>in</w:t>
      </w:r>
      <w:r>
        <w:rPr/>
      </w:r>
    </w:p>
    <w:p>
      <w:pPr>
        <w:pStyle w:val="BodyText"/>
        <w:numPr>
          <w:ilvl w:val="0"/>
          <w:numId w:val="13"/>
        </w:numPr>
        <w:tabs>
          <w:tab w:pos="1788" w:val="left" w:leader="none"/>
        </w:tabs>
        <w:spacing w:line="240" w:lineRule="auto" w:before="138" w:after="0"/>
        <w:ind w:left="1788" w:right="0" w:hanging="1684"/>
        <w:jc w:val="left"/>
      </w:pPr>
      <w:r>
        <w:rPr>
          <w:spacing w:val="-1"/>
        </w:rPr>
        <w:t>accordance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CEQA.</w:t>
      </w:r>
      <w:r>
        <w:rPr/>
      </w:r>
    </w:p>
    <w:p>
      <w:pPr>
        <w:pStyle w:val="BodyText"/>
        <w:numPr>
          <w:ilvl w:val="0"/>
          <w:numId w:val="13"/>
        </w:numPr>
        <w:tabs>
          <w:tab w:pos="1428" w:val="left" w:leader="none"/>
        </w:tabs>
        <w:spacing w:line="280" w:lineRule="atLeast" w:before="78" w:after="0"/>
        <w:ind w:left="1788" w:right="372" w:hanging="1684"/>
        <w:jc w:val="left"/>
      </w:pPr>
      <w:r>
        <w:rPr/>
        <w:t>4. </w:t>
      </w:r>
      <w:r>
        <w:rPr>
          <w:spacing w:val="53"/>
        </w:rPr>
        <w:t> </w:t>
      </w:r>
      <w:r>
        <w:rPr>
          <w:spacing w:val="-1"/>
        </w:rPr>
        <w:t>Under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Section</w:t>
      </w:r>
      <w:r>
        <w:rPr/>
        <w:t> </w:t>
      </w:r>
      <w:r>
        <w:rPr>
          <w:spacing w:val="2"/>
        </w:rPr>
        <w:t> </w:t>
      </w:r>
      <w:r>
        <w:rPr/>
        <w:t>34181(a)(1) </w:t>
      </w:r>
      <w:r>
        <w:rPr>
          <w:spacing w:val="1"/>
        </w:rPr>
        <w:t> </w:t>
      </w:r>
      <w:r>
        <w:rPr/>
        <w:t>of 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Safety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Code,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Countywide</w:t>
      </w:r>
      <w:r>
        <w:rPr>
          <w:spacing w:val="29"/>
          <w:w w:val="99"/>
        </w:rPr>
        <w:t> </w:t>
      </w:r>
      <w:r>
        <w:rPr>
          <w:spacing w:val="-1"/>
        </w:rPr>
        <w:t>Oversight</w:t>
      </w:r>
      <w:r>
        <w:rPr>
          <w:spacing w:val="-8"/>
        </w:rPr>
        <w:t> </w:t>
      </w:r>
      <w:r>
        <w:rPr>
          <w:spacing w:val="-1"/>
        </w:rPr>
        <w:t>Board</w:t>
      </w:r>
      <w:r>
        <w:rPr>
          <w:spacing w:val="-7"/>
        </w:rPr>
        <w:t> </w:t>
      </w:r>
      <w:r>
        <w:rPr>
          <w:spacing w:val="-1"/>
        </w:rPr>
        <w:t>may</w:t>
      </w:r>
      <w:r>
        <w:rPr>
          <w:spacing w:val="-8"/>
        </w:rPr>
        <w:t> </w:t>
      </w:r>
      <w:r>
        <w:rPr/>
        <w:t>direct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Successor</w:t>
      </w:r>
      <w:r>
        <w:rPr>
          <w:spacing w:val="-8"/>
        </w:rPr>
        <w:t> </w:t>
      </w:r>
      <w:r>
        <w:rPr>
          <w:spacing w:val="-1"/>
        </w:rPr>
        <w:t>Agency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dispose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Transfer</w:t>
      </w:r>
      <w:r>
        <w:rPr>
          <w:spacing w:val="-7"/>
        </w:rPr>
        <w:t> </w:t>
      </w:r>
      <w:r>
        <w:rPr>
          <w:spacing w:val="-1"/>
        </w:rPr>
        <w:t>Property.</w:t>
      </w:r>
      <w:r>
        <w:rPr/>
      </w:r>
    </w:p>
    <w:p>
      <w:pPr>
        <w:pStyle w:val="BodyText"/>
        <w:spacing w:line="167" w:lineRule="exact" w:before="0"/>
        <w:ind w:left="104" w:right="0"/>
        <w:jc w:val="left"/>
      </w:pPr>
      <w:r>
        <w:rPr/>
        <w:t>17</w:t>
      </w:r>
    </w:p>
    <w:p>
      <w:pPr>
        <w:pStyle w:val="BodyText"/>
        <w:spacing w:line="241" w:lineRule="exact" w:before="0"/>
        <w:ind w:left="1428" w:right="0"/>
        <w:jc w:val="left"/>
      </w:pPr>
      <w:r>
        <w:rPr/>
        <w:t>5. 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Countywide</w:t>
      </w:r>
      <w:r>
        <w:rPr>
          <w:spacing w:val="31"/>
        </w:rPr>
        <w:t> </w:t>
      </w:r>
      <w:r>
        <w:rPr>
          <w:spacing w:val="-1"/>
        </w:rPr>
        <w:t>Oversight</w:t>
      </w:r>
      <w:r>
        <w:rPr>
          <w:spacing w:val="29"/>
        </w:rPr>
        <w:t> </w:t>
      </w:r>
      <w:r>
        <w:rPr>
          <w:spacing w:val="-1"/>
        </w:rPr>
        <w:t>Board</w:t>
      </w:r>
      <w:r>
        <w:rPr>
          <w:spacing w:val="29"/>
        </w:rPr>
        <w:t> </w:t>
      </w:r>
      <w:r>
        <w:rPr/>
        <w:t>hereby</w:t>
      </w:r>
      <w:r>
        <w:rPr>
          <w:spacing w:val="28"/>
        </w:rPr>
        <w:t> </w:t>
      </w:r>
      <w:r>
        <w:rPr>
          <w:spacing w:val="-1"/>
        </w:rPr>
        <w:t>approves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conveyance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Transfer</w:t>
      </w:r>
      <w:r>
        <w:rPr/>
      </w:r>
    </w:p>
    <w:p>
      <w:pPr>
        <w:pStyle w:val="BodyText"/>
        <w:numPr>
          <w:ilvl w:val="0"/>
          <w:numId w:val="14"/>
        </w:numPr>
        <w:tabs>
          <w:tab w:pos="1788" w:val="left" w:leader="none"/>
        </w:tabs>
        <w:spacing w:line="420" w:lineRule="exact" w:before="0" w:after="0"/>
        <w:ind w:left="1788" w:right="0" w:hanging="1684"/>
        <w:jc w:val="left"/>
      </w:pPr>
      <w:r>
        <w:rPr>
          <w:spacing w:val="-1"/>
        </w:rPr>
        <w:t>Property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manner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specified</w:t>
      </w:r>
      <w:r>
        <w:rPr/>
        <w:t> </w:t>
      </w:r>
      <w:r>
        <w:rPr>
          <w:spacing w:val="6"/>
        </w:rPr>
        <w:t> </w:t>
      </w:r>
      <w:r>
        <w:rPr/>
        <w:t>herein, </w:t>
      </w:r>
      <w:r>
        <w:rPr>
          <w:spacing w:val="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7"/>
        </w:rPr>
        <w:t> </w:t>
      </w:r>
      <w:r>
        <w:rPr/>
        <w:t>hereby </w:t>
      </w:r>
      <w:r>
        <w:rPr>
          <w:spacing w:val="6"/>
        </w:rPr>
        <w:t> </w:t>
      </w:r>
      <w:r>
        <w:rPr>
          <w:spacing w:val="-1"/>
        </w:rPr>
        <w:t>authorizes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6"/>
        </w:rPr>
        <w:t> </w:t>
      </w:r>
      <w:r>
        <w:rPr/>
        <w:t>directs </w:t>
      </w:r>
      <w:r>
        <w:rPr>
          <w:spacing w:val="6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numPr>
          <w:ilvl w:val="0"/>
          <w:numId w:val="14"/>
        </w:numPr>
        <w:tabs>
          <w:tab w:pos="1788" w:val="left" w:leader="none"/>
        </w:tabs>
        <w:spacing w:line="240" w:lineRule="auto" w:before="48" w:after="0"/>
        <w:ind w:left="1788" w:right="0" w:hanging="1684"/>
        <w:jc w:val="left"/>
      </w:pPr>
      <w:r>
        <w:rPr>
          <w:spacing w:val="-1"/>
        </w:rPr>
        <w:t>Executive</w:t>
      </w:r>
      <w:r>
        <w:rPr>
          <w:spacing w:val="50"/>
        </w:rPr>
        <w:t> </w:t>
      </w:r>
      <w:r>
        <w:rPr>
          <w:spacing w:val="-1"/>
        </w:rPr>
        <w:t>Director</w:t>
      </w:r>
      <w:r>
        <w:rPr>
          <w:spacing w:val="48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/>
        <w:t>[Insert</w:t>
      </w:r>
      <w:r>
        <w:rPr>
          <w:spacing w:val="49"/>
        </w:rPr>
        <w:t> </w:t>
      </w:r>
      <w:r>
        <w:rPr>
          <w:spacing w:val="-1"/>
        </w:rPr>
        <w:t>Successor</w:t>
      </w:r>
      <w:r>
        <w:rPr>
          <w:spacing w:val="48"/>
        </w:rPr>
        <w:t> </w:t>
      </w:r>
      <w:r>
        <w:rPr>
          <w:spacing w:val="-1"/>
        </w:rPr>
        <w:t>Agency</w:t>
      </w:r>
      <w:r>
        <w:rPr>
          <w:spacing w:val="49"/>
        </w:rPr>
        <w:t> </w:t>
      </w:r>
      <w:r>
        <w:rPr>
          <w:spacing w:val="-1"/>
        </w:rPr>
        <w:t>Name]</w:t>
      </w:r>
      <w:r>
        <w:rPr>
          <w:spacing w:val="48"/>
        </w:rPr>
        <w:t> </w:t>
      </w:r>
      <w:r>
        <w:rPr/>
        <w:t>("Successor</w:t>
      </w:r>
      <w:r>
        <w:rPr>
          <w:spacing w:val="49"/>
        </w:rPr>
        <w:t> </w:t>
      </w:r>
      <w:r>
        <w:rPr>
          <w:spacing w:val="-1"/>
        </w:rPr>
        <w:t>Agency's</w:t>
      </w:r>
      <w:r>
        <w:rPr/>
      </w:r>
    </w:p>
    <w:p>
      <w:pPr>
        <w:pStyle w:val="BodyText"/>
        <w:numPr>
          <w:ilvl w:val="0"/>
          <w:numId w:val="14"/>
        </w:numPr>
        <w:tabs>
          <w:tab w:pos="1788" w:val="left" w:leader="none"/>
        </w:tabs>
        <w:spacing w:line="240" w:lineRule="auto" w:before="118" w:after="0"/>
        <w:ind w:left="1788" w:right="0" w:hanging="1684"/>
        <w:jc w:val="left"/>
      </w:pPr>
      <w:r>
        <w:rPr>
          <w:spacing w:val="-1"/>
        </w:rPr>
        <w:t>Director")],</w:t>
      </w:r>
      <w:r>
        <w:rPr>
          <w:spacing w:val="30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Successor</w:t>
      </w:r>
      <w:r>
        <w:rPr>
          <w:spacing w:val="30"/>
        </w:rPr>
        <w:t> </w:t>
      </w:r>
      <w:r>
        <w:rPr>
          <w:spacing w:val="-1"/>
        </w:rPr>
        <w:t>Agency's</w:t>
      </w:r>
      <w:r>
        <w:rPr>
          <w:spacing w:val="31"/>
        </w:rPr>
        <w:t> </w:t>
      </w:r>
      <w:r>
        <w:rPr>
          <w:spacing w:val="-1"/>
        </w:rPr>
        <w:t>Director's</w:t>
      </w:r>
      <w:r>
        <w:rPr>
          <w:spacing w:val="31"/>
        </w:rPr>
        <w:t> </w:t>
      </w:r>
      <w:r>
        <w:rPr/>
        <w:t>designees,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1"/>
        </w:rPr>
        <w:t>execute</w:t>
      </w:r>
      <w:r>
        <w:rPr>
          <w:spacing w:val="32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>
          <w:spacing w:val="-1"/>
        </w:rPr>
        <w:t>certain</w:t>
      </w:r>
      <w:r>
        <w:rPr/>
      </w:r>
    </w:p>
    <w:p>
      <w:pPr>
        <w:pStyle w:val="BodyText"/>
        <w:numPr>
          <w:ilvl w:val="0"/>
          <w:numId w:val="14"/>
        </w:numPr>
        <w:tabs>
          <w:tab w:pos="1788" w:val="left" w:leader="none"/>
        </w:tabs>
        <w:spacing w:line="240" w:lineRule="auto" w:before="138" w:after="0"/>
        <w:ind w:left="1788" w:right="0" w:hanging="1684"/>
        <w:jc w:val="left"/>
      </w:pPr>
      <w:r>
        <w:rPr/>
        <w:t>[Insert</w:t>
      </w:r>
      <w:r>
        <w:rPr>
          <w:spacing w:val="5"/>
        </w:rPr>
        <w:t> </w:t>
      </w:r>
      <w:r>
        <w:rPr>
          <w:spacing w:val="-1"/>
        </w:rPr>
        <w:t>title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/>
        <w:t>document</w:t>
      </w:r>
      <w:r>
        <w:rPr>
          <w:spacing w:val="5"/>
        </w:rPr>
        <w:t> </w:t>
      </w:r>
      <w:r>
        <w:rPr>
          <w:spacing w:val="-1"/>
        </w:rPr>
        <w:t>conveying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Transfer</w:t>
      </w:r>
      <w:r>
        <w:rPr>
          <w:spacing w:val="6"/>
        </w:rPr>
        <w:t> </w:t>
      </w:r>
      <w:r>
        <w:rPr>
          <w:spacing w:val="-1"/>
        </w:rPr>
        <w:t>Property]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take</w:t>
      </w:r>
      <w:r>
        <w:rPr>
          <w:spacing w:val="5"/>
        </w:rPr>
        <w:t> </w:t>
      </w:r>
      <w:r>
        <w:rPr>
          <w:spacing w:val="-1"/>
        </w:rPr>
        <w:t>all</w:t>
      </w:r>
      <w:r>
        <w:rPr>
          <w:spacing w:val="6"/>
        </w:rPr>
        <w:t> </w:t>
      </w:r>
      <w:r>
        <w:rPr>
          <w:spacing w:val="-1"/>
        </w:rPr>
        <w:t>actions</w:t>
      </w:r>
      <w:r>
        <w:rPr>
          <w:spacing w:val="6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0"/>
          <w:numId w:val="14"/>
        </w:numPr>
        <w:tabs>
          <w:tab w:pos="1788" w:val="left" w:leader="none"/>
        </w:tabs>
        <w:spacing w:line="300" w:lineRule="atLeast" w:before="88" w:after="0"/>
        <w:ind w:left="1788" w:right="372" w:hanging="1684"/>
        <w:jc w:val="left"/>
      </w:pPr>
      <w:r>
        <w:rPr>
          <w:spacing w:val="-1"/>
        </w:rPr>
        <w:t>sign</w:t>
      </w:r>
      <w:r>
        <w:rPr>
          <w:spacing w:val="-17"/>
        </w:rPr>
        <w:t> </w:t>
      </w:r>
      <w:r>
        <w:rPr>
          <w:spacing w:val="-1"/>
        </w:rPr>
        <w:t>any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all</w:t>
      </w:r>
      <w:r>
        <w:rPr>
          <w:spacing w:val="-16"/>
        </w:rPr>
        <w:t> </w:t>
      </w:r>
      <w:r>
        <w:rPr/>
        <w:t>documents</w:t>
      </w:r>
      <w:r>
        <w:rPr>
          <w:spacing w:val="-16"/>
        </w:rPr>
        <w:t> </w:t>
      </w:r>
      <w:r>
        <w:rPr/>
        <w:t>necessary</w:t>
      </w:r>
      <w:r>
        <w:rPr>
          <w:spacing w:val="-17"/>
        </w:rPr>
        <w:t> </w:t>
      </w:r>
      <w:r>
        <w:rPr>
          <w:spacing w:val="-1"/>
        </w:rPr>
        <w:t>to</w:t>
      </w:r>
      <w:r>
        <w:rPr>
          <w:spacing w:val="-16"/>
        </w:rPr>
        <w:t> </w:t>
      </w:r>
      <w:r>
        <w:rPr>
          <w:spacing w:val="-1"/>
        </w:rPr>
        <w:t>implement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effectuate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actions</w:t>
      </w:r>
      <w:r>
        <w:rPr>
          <w:spacing w:val="-15"/>
        </w:rPr>
        <w:t> </w:t>
      </w:r>
      <w:r>
        <w:rPr>
          <w:spacing w:val="-1"/>
        </w:rPr>
        <w:t>approved</w:t>
      </w:r>
      <w:r>
        <w:rPr>
          <w:spacing w:val="20"/>
          <w:w w:val="99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determined</w:t>
      </w:r>
      <w:r>
        <w:rPr>
          <w:spacing w:val="-5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Successor</w:t>
      </w:r>
      <w:r>
        <w:rPr>
          <w:spacing w:val="-5"/>
        </w:rPr>
        <w:t> </w:t>
      </w:r>
      <w:r>
        <w:rPr>
          <w:spacing w:val="-1"/>
        </w:rPr>
        <w:t>Agency's</w:t>
      </w:r>
      <w:r>
        <w:rPr>
          <w:spacing w:val="-5"/>
        </w:rPr>
        <w:t> </w:t>
      </w:r>
      <w:r>
        <w:rPr>
          <w:spacing w:val="-1"/>
        </w:rPr>
        <w:t>Director,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spacing w:line="158" w:lineRule="exact" w:before="0"/>
        <w:ind w:left="104" w:right="0"/>
        <w:jc w:val="left"/>
      </w:pPr>
      <w:r>
        <w:rPr/>
        <w:t>23</w:t>
      </w:r>
    </w:p>
    <w:p>
      <w:pPr>
        <w:pStyle w:val="BodyText"/>
        <w:spacing w:line="240" w:lineRule="exact" w:before="0"/>
        <w:ind w:left="1788" w:right="0"/>
        <w:jc w:val="left"/>
      </w:pPr>
      <w:r>
        <w:rPr>
          <w:spacing w:val="-1"/>
        </w:rPr>
        <w:t>Successor</w:t>
      </w:r>
      <w:r>
        <w:rPr>
          <w:spacing w:val="29"/>
        </w:rPr>
        <w:t> </w:t>
      </w:r>
      <w:r>
        <w:rPr>
          <w:spacing w:val="-1"/>
        </w:rPr>
        <w:t>Agency's</w:t>
      </w:r>
      <w:r>
        <w:rPr>
          <w:spacing w:val="30"/>
        </w:rPr>
        <w:t> </w:t>
      </w:r>
      <w:r>
        <w:rPr>
          <w:spacing w:val="-1"/>
        </w:rPr>
        <w:t>Director's</w:t>
      </w:r>
      <w:r>
        <w:rPr>
          <w:spacing w:val="30"/>
        </w:rPr>
        <w:t> </w:t>
      </w:r>
      <w:r>
        <w:rPr/>
        <w:t>designee.  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Countywide</w:t>
      </w:r>
      <w:r>
        <w:rPr>
          <w:spacing w:val="31"/>
        </w:rPr>
        <w:t> </w:t>
      </w:r>
      <w:r>
        <w:rPr>
          <w:spacing w:val="-1"/>
        </w:rPr>
        <w:t>Oversight</w:t>
      </w:r>
      <w:r>
        <w:rPr>
          <w:spacing w:val="30"/>
        </w:rPr>
        <w:t> </w:t>
      </w:r>
      <w:r>
        <w:rPr>
          <w:spacing w:val="-1"/>
        </w:rPr>
        <w:t>Board</w:t>
      </w:r>
      <w:r>
        <w:rPr>
          <w:spacing w:val="31"/>
        </w:rPr>
        <w:t> </w:t>
      </w:r>
      <w:r>
        <w:rPr/>
        <w:t>hereby</w:t>
      </w:r>
      <w:r>
        <w:rPr/>
      </w:r>
    </w:p>
    <w:p>
      <w:pPr>
        <w:pStyle w:val="BodyText"/>
        <w:spacing w:line="207" w:lineRule="exact" w:before="0"/>
        <w:ind w:left="104" w:right="0"/>
        <w:jc w:val="left"/>
      </w:pPr>
      <w:r>
        <w:rPr/>
        <w:t>24</w:t>
      </w:r>
    </w:p>
    <w:p>
      <w:pPr>
        <w:pStyle w:val="BodyText"/>
        <w:spacing w:line="223" w:lineRule="exact" w:before="0"/>
        <w:ind w:left="1788" w:right="0"/>
        <w:jc w:val="left"/>
      </w:pPr>
      <w:r>
        <w:rPr/>
        <w:t>further</w:t>
      </w:r>
      <w:r>
        <w:rPr>
          <w:spacing w:val="18"/>
        </w:rPr>
        <w:t> </w:t>
      </w:r>
      <w:r>
        <w:rPr>
          <w:spacing w:val="-1"/>
        </w:rPr>
        <w:t>authorizes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Countywide</w:t>
      </w:r>
      <w:r>
        <w:rPr>
          <w:spacing w:val="20"/>
        </w:rPr>
        <w:t> </w:t>
      </w:r>
      <w:r>
        <w:rPr>
          <w:spacing w:val="-1"/>
        </w:rPr>
        <w:t>Oversight</w:t>
      </w:r>
      <w:r>
        <w:rPr>
          <w:spacing w:val="20"/>
        </w:rPr>
        <w:t> </w:t>
      </w:r>
      <w:r>
        <w:rPr>
          <w:spacing w:val="-1"/>
        </w:rPr>
        <w:t>Board</w:t>
      </w:r>
      <w:r>
        <w:rPr>
          <w:spacing w:val="20"/>
        </w:rPr>
        <w:t> </w:t>
      </w:r>
      <w:r>
        <w:rPr>
          <w:spacing w:val="-1"/>
        </w:rPr>
        <w:t>Chairperson,</w:t>
      </w:r>
      <w:r>
        <w:rPr>
          <w:spacing w:val="22"/>
        </w:rPr>
        <w:t> </w:t>
      </w:r>
      <w:r>
        <w:rPr>
          <w:spacing w:val="-1"/>
        </w:rPr>
        <w:t>Successor</w:t>
      </w:r>
      <w:r>
        <w:rPr>
          <w:spacing w:val="19"/>
        </w:rPr>
        <w:t> </w:t>
      </w:r>
      <w:r>
        <w:rPr>
          <w:spacing w:val="-1"/>
        </w:rPr>
        <w:t>Agency</w:t>
      </w:r>
      <w:r>
        <w:rPr/>
      </w:r>
    </w:p>
    <w:p>
      <w:pPr>
        <w:pStyle w:val="BodyText"/>
        <w:numPr>
          <w:ilvl w:val="0"/>
          <w:numId w:val="15"/>
        </w:numPr>
        <w:tabs>
          <w:tab w:pos="1788" w:val="left" w:leader="none"/>
        </w:tabs>
        <w:spacing w:line="240" w:lineRule="auto" w:before="38" w:after="0"/>
        <w:ind w:left="1788" w:right="0" w:hanging="1684"/>
        <w:jc w:val="left"/>
      </w:pPr>
      <w:r>
        <w:rPr>
          <w:spacing w:val="-1"/>
        </w:rPr>
        <w:t>Executive</w:t>
      </w:r>
      <w:r>
        <w:rPr>
          <w:spacing w:val="14"/>
        </w:rPr>
        <w:t> </w:t>
      </w:r>
      <w:r>
        <w:rPr>
          <w:spacing w:val="-1"/>
        </w:rPr>
        <w:t>Director,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>
          <w:spacing w:val="-1"/>
        </w:rPr>
        <w:t>Countywide</w:t>
      </w:r>
      <w:r>
        <w:rPr>
          <w:spacing w:val="16"/>
        </w:rPr>
        <w:t> </w:t>
      </w:r>
      <w:r>
        <w:rPr>
          <w:spacing w:val="-1"/>
        </w:rPr>
        <w:t>Oversight</w:t>
      </w:r>
      <w:r>
        <w:rPr>
          <w:spacing w:val="13"/>
        </w:rPr>
        <w:t> </w:t>
      </w:r>
      <w:r>
        <w:rPr>
          <w:spacing w:val="-1"/>
        </w:rPr>
        <w:t>Board</w:t>
      </w:r>
      <w:r>
        <w:rPr>
          <w:spacing w:val="14"/>
        </w:rPr>
        <w:t> </w:t>
      </w:r>
      <w:r>
        <w:rPr>
          <w:spacing w:val="-1"/>
        </w:rPr>
        <w:t>General</w:t>
      </w:r>
      <w:r>
        <w:rPr>
          <w:spacing w:val="13"/>
        </w:rPr>
        <w:t> </w:t>
      </w:r>
      <w:r>
        <w:rPr>
          <w:spacing w:val="-1"/>
        </w:rPr>
        <w:t>Counsel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>
          <w:spacing w:val="-1"/>
        </w:rPr>
        <w:t>make</w:t>
      </w:r>
      <w:r>
        <w:rPr>
          <w:spacing w:val="14"/>
        </w:rPr>
        <w:t> </w:t>
      </w:r>
      <w:r>
        <w:rPr>
          <w:spacing w:val="-1"/>
        </w:rPr>
        <w:t>any</w:t>
      </w:r>
      <w:r>
        <w:rPr/>
      </w:r>
    </w:p>
    <w:p>
      <w:pPr>
        <w:pStyle w:val="BodyText"/>
        <w:numPr>
          <w:ilvl w:val="0"/>
          <w:numId w:val="15"/>
        </w:numPr>
        <w:tabs>
          <w:tab w:pos="1788" w:val="left" w:leader="none"/>
        </w:tabs>
        <w:spacing w:line="240" w:lineRule="auto" w:before="98" w:after="0"/>
        <w:ind w:left="1788" w:right="0" w:hanging="1684"/>
        <w:jc w:val="left"/>
      </w:pPr>
      <w:r>
        <w:rPr>
          <w:spacing w:val="-1"/>
        </w:rPr>
        <w:t>technical</w:t>
      </w:r>
      <w:r>
        <w:rPr/>
        <w:t> </w:t>
      </w:r>
      <w:r>
        <w:rPr>
          <w:spacing w:val="3"/>
        </w:rPr>
        <w:t> </w:t>
      </w:r>
      <w:r>
        <w:rPr/>
        <w:t>or </w:t>
      </w:r>
      <w:r>
        <w:rPr>
          <w:spacing w:val="1"/>
        </w:rPr>
        <w:t> </w:t>
      </w:r>
      <w:r>
        <w:rPr>
          <w:spacing w:val="-1"/>
        </w:rPr>
        <w:t>clerical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corrections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"/>
        </w:rPr>
        <w:t> </w:t>
      </w:r>
      <w:r>
        <w:rPr/>
        <w:t>documents </w:t>
      </w:r>
      <w:r>
        <w:rPr>
          <w:spacing w:val="1"/>
        </w:rPr>
        <w:t> </w:t>
      </w:r>
      <w:r>
        <w:rPr>
          <w:spacing w:val="-1"/>
        </w:rPr>
        <w:t>effectuating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terms</w:t>
      </w:r>
      <w:r>
        <w:rPr/>
        <w:t> </w:t>
      </w:r>
      <w:r>
        <w:rPr>
          <w:spacing w:val="3"/>
        </w:rPr>
        <w:t> </w:t>
      </w:r>
      <w:r>
        <w:rPr/>
        <w:t>of 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</w:r>
    </w:p>
    <w:p>
      <w:pPr>
        <w:pStyle w:val="BodyText"/>
        <w:numPr>
          <w:ilvl w:val="0"/>
          <w:numId w:val="15"/>
        </w:numPr>
        <w:tabs>
          <w:tab w:pos="1788" w:val="left" w:leader="none"/>
        </w:tabs>
        <w:spacing w:line="240" w:lineRule="auto" w:before="138" w:after="0"/>
        <w:ind w:left="1788" w:right="0" w:hanging="1684"/>
        <w:jc w:val="left"/>
      </w:pPr>
      <w:r>
        <w:rPr>
          <w:spacing w:val="-1"/>
        </w:rPr>
        <w:t>Resolution.</w:t>
      </w:r>
      <w:r>
        <w:rPr/>
      </w:r>
    </w:p>
    <w:p>
      <w:pPr>
        <w:pStyle w:val="BodyText"/>
        <w:numPr>
          <w:ilvl w:val="0"/>
          <w:numId w:val="15"/>
        </w:numPr>
        <w:tabs>
          <w:tab w:pos="1428" w:val="left" w:leader="none"/>
        </w:tabs>
        <w:spacing w:line="240" w:lineRule="auto" w:before="108" w:after="0"/>
        <w:ind w:left="1428" w:right="0" w:hanging="1324"/>
        <w:jc w:val="left"/>
      </w:pPr>
      <w:r>
        <w:rPr/>
        <w:t>6. </w:t>
      </w:r>
      <w:r>
        <w:rPr>
          <w:spacing w:val="52"/>
        </w:rPr>
        <w:t> </w:t>
      </w:r>
      <w:r>
        <w:rPr/>
        <w:t>If</w:t>
      </w:r>
      <w:r>
        <w:rPr>
          <w:spacing w:val="29"/>
        </w:rPr>
        <w:t> </w:t>
      </w:r>
      <w:r>
        <w:rPr>
          <w:spacing w:val="-1"/>
        </w:rPr>
        <w:t>any</w:t>
      </w:r>
      <w:r>
        <w:rPr>
          <w:spacing w:val="28"/>
        </w:rPr>
        <w:t> </w:t>
      </w:r>
      <w:r>
        <w:rPr/>
        <w:t>provision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this</w:t>
      </w:r>
      <w:r>
        <w:rPr>
          <w:spacing w:val="29"/>
        </w:rPr>
        <w:t> </w:t>
      </w:r>
      <w:r>
        <w:rPr>
          <w:spacing w:val="-1"/>
        </w:rPr>
        <w:t>Resolution</w:t>
      </w:r>
      <w:r>
        <w:rPr>
          <w:spacing w:val="31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application</w:t>
      </w:r>
      <w:r>
        <w:rPr>
          <w:spacing w:val="31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any</w:t>
      </w:r>
      <w:r>
        <w:rPr>
          <w:spacing w:val="28"/>
        </w:rPr>
        <w:t> </w:t>
      </w:r>
      <w:r>
        <w:rPr>
          <w:spacing w:val="-1"/>
        </w:rPr>
        <w:t>such</w:t>
      </w:r>
      <w:r>
        <w:rPr>
          <w:spacing w:val="29"/>
        </w:rPr>
        <w:t> </w:t>
      </w:r>
      <w:r>
        <w:rPr/>
        <w:t>provision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1"/>
        </w:rPr>
        <w:t>any</w:t>
      </w:r>
      <w:r>
        <w:rPr/>
      </w:r>
    </w:p>
    <w:p>
      <w:pPr>
        <w:pStyle w:val="BodyText"/>
        <w:spacing w:line="240" w:lineRule="auto" w:before="77"/>
        <w:ind w:left="1770" w:right="1175"/>
        <w:jc w:val="center"/>
      </w:pPr>
      <w:r>
        <w:rPr/>
        <w:t>- 3 -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9"/>
        <w:ind w:left="7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1051\04\2373272.4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2"/>
          <w:footerReference w:type="default" r:id="rId13"/>
          <w:pgSz w:w="12240" w:h="15840"/>
          <w:pgMar w:header="0" w:footer="0" w:top="340" w:bottom="0" w:left="1380" w:right="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1"/>
          <w:numId w:val="15"/>
        </w:numPr>
        <w:tabs>
          <w:tab w:pos="1788" w:val="left" w:leader="none"/>
        </w:tabs>
        <w:spacing w:line="240" w:lineRule="auto" w:before="72" w:after="0"/>
        <w:ind w:left="1788" w:right="0" w:hanging="1564"/>
        <w:jc w:val="left"/>
      </w:pPr>
      <w:r>
        <w:rPr/>
        <w:t>person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circumstance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held</w:t>
      </w:r>
      <w:r>
        <w:rPr>
          <w:spacing w:val="-7"/>
        </w:rPr>
        <w:t> </w:t>
      </w:r>
      <w:r>
        <w:rPr>
          <w:spacing w:val="-1"/>
        </w:rPr>
        <w:t>invalid,</w:t>
      </w:r>
      <w:r>
        <w:rPr>
          <w:spacing w:val="-4"/>
        </w:rPr>
        <w:t> </w:t>
      </w:r>
      <w:r>
        <w:rPr>
          <w:spacing w:val="-1"/>
        </w:rPr>
        <w:t>such</w:t>
      </w:r>
      <w:r>
        <w:rPr>
          <w:spacing w:val="-6"/>
        </w:rPr>
        <w:t> </w:t>
      </w:r>
      <w:r>
        <w:rPr>
          <w:spacing w:val="-1"/>
        </w:rPr>
        <w:t>invalidity</w:t>
      </w:r>
      <w:r>
        <w:rPr>
          <w:spacing w:val="-5"/>
        </w:rPr>
        <w:t> </w:t>
      </w:r>
      <w:r>
        <w:rPr>
          <w:spacing w:val="-1"/>
        </w:rPr>
        <w:t>shall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1"/>
        </w:rPr>
        <w:t>affect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provisions</w:t>
      </w:r>
      <w:r>
        <w:rPr/>
      </w:r>
    </w:p>
    <w:p>
      <w:pPr>
        <w:pStyle w:val="BodyText"/>
        <w:numPr>
          <w:ilvl w:val="1"/>
          <w:numId w:val="15"/>
        </w:numPr>
        <w:tabs>
          <w:tab w:pos="1788" w:val="left" w:leader="none"/>
        </w:tabs>
        <w:spacing w:line="240" w:lineRule="auto" w:before="138" w:after="0"/>
        <w:ind w:left="1788" w:right="0" w:hanging="1564"/>
        <w:jc w:val="left"/>
      </w:pPr>
      <w:r>
        <w:rPr/>
        <w:t>or</w:t>
      </w:r>
      <w:r>
        <w:rPr>
          <w:spacing w:val="-10"/>
        </w:rPr>
        <w:t> </w:t>
      </w:r>
      <w:r>
        <w:rPr>
          <w:spacing w:val="-1"/>
        </w:rPr>
        <w:t>applications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>
          <w:spacing w:val="-1"/>
        </w:rPr>
        <w:t>Resolution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>
          <w:spacing w:val="-1"/>
        </w:rPr>
        <w:t>can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given</w:t>
      </w:r>
      <w:r>
        <w:rPr>
          <w:spacing w:val="-9"/>
        </w:rPr>
        <w:t> </w:t>
      </w:r>
      <w:r>
        <w:rPr>
          <w:spacing w:val="-1"/>
        </w:rPr>
        <w:t>effect</w:t>
      </w:r>
      <w:r>
        <w:rPr>
          <w:spacing w:val="-9"/>
        </w:rPr>
        <w:t> </w:t>
      </w:r>
      <w:r>
        <w:rPr>
          <w:spacing w:val="-1"/>
        </w:rPr>
        <w:t>without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invalid</w:t>
      </w:r>
      <w:r>
        <w:rPr>
          <w:spacing w:val="-9"/>
        </w:rPr>
        <w:t> </w:t>
      </w:r>
      <w:r>
        <w:rPr/>
        <w:t>provision</w:t>
      </w:r>
      <w:r>
        <w:rPr/>
      </w:r>
    </w:p>
    <w:p>
      <w:pPr>
        <w:pStyle w:val="BodyText"/>
        <w:numPr>
          <w:ilvl w:val="1"/>
          <w:numId w:val="15"/>
        </w:numPr>
        <w:tabs>
          <w:tab w:pos="1788" w:val="left" w:leader="none"/>
        </w:tabs>
        <w:spacing w:line="310" w:lineRule="atLeast" w:before="108" w:after="0"/>
        <w:ind w:left="1788" w:right="372" w:hanging="1564"/>
        <w:jc w:val="left"/>
      </w:pPr>
      <w:r>
        <w:rPr/>
        <w:t>or</w:t>
      </w:r>
      <w:r>
        <w:rPr>
          <w:spacing w:val="21"/>
        </w:rPr>
        <w:t> </w:t>
      </w:r>
      <w:r>
        <w:rPr>
          <w:spacing w:val="-1"/>
        </w:rPr>
        <w:t>application,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this</w:t>
      </w:r>
      <w:r>
        <w:rPr>
          <w:spacing w:val="23"/>
        </w:rPr>
        <w:t> </w:t>
      </w:r>
      <w:r>
        <w:rPr>
          <w:spacing w:val="-1"/>
        </w:rPr>
        <w:t>end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/>
        <w:t>provisions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this</w:t>
      </w:r>
      <w:r>
        <w:rPr>
          <w:spacing w:val="22"/>
        </w:rPr>
        <w:t> </w:t>
      </w:r>
      <w:r>
        <w:rPr>
          <w:spacing w:val="-1"/>
        </w:rPr>
        <w:t>Resolution</w:t>
      </w:r>
      <w:r>
        <w:rPr>
          <w:spacing w:val="23"/>
        </w:rPr>
        <w:t> </w:t>
      </w:r>
      <w:r>
        <w:rPr>
          <w:spacing w:val="-1"/>
        </w:rPr>
        <w:t>are</w:t>
      </w:r>
      <w:r>
        <w:rPr>
          <w:spacing w:val="22"/>
        </w:rPr>
        <w:t> </w:t>
      </w:r>
      <w:r>
        <w:rPr>
          <w:spacing w:val="-1"/>
        </w:rPr>
        <w:t>severable.</w:t>
      </w:r>
      <w:r>
        <w:rPr/>
        <w:t> 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20"/>
          <w:w w:val="99"/>
        </w:rPr>
        <w:t> </w:t>
      </w:r>
      <w:r>
        <w:rPr>
          <w:spacing w:val="-1"/>
        </w:rPr>
        <w:t>Countywide</w:t>
      </w:r>
      <w:r>
        <w:rPr>
          <w:spacing w:val="26"/>
        </w:rPr>
        <w:t> </w:t>
      </w:r>
      <w:r>
        <w:rPr>
          <w:spacing w:val="-1"/>
        </w:rPr>
        <w:t>Oversight</w:t>
      </w:r>
      <w:r>
        <w:rPr>
          <w:spacing w:val="24"/>
        </w:rPr>
        <w:t> </w:t>
      </w:r>
      <w:r>
        <w:rPr>
          <w:spacing w:val="-1"/>
        </w:rPr>
        <w:t>Board</w:t>
      </w:r>
      <w:r>
        <w:rPr>
          <w:spacing w:val="25"/>
        </w:rPr>
        <w:t> </w:t>
      </w:r>
      <w:r>
        <w:rPr/>
        <w:t>declares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Countywide</w:t>
      </w:r>
      <w:r>
        <w:rPr>
          <w:spacing w:val="26"/>
        </w:rPr>
        <w:t> </w:t>
      </w:r>
      <w:r>
        <w:rPr>
          <w:spacing w:val="-1"/>
        </w:rPr>
        <w:t>Oversight</w:t>
      </w:r>
      <w:r>
        <w:rPr>
          <w:spacing w:val="25"/>
        </w:rPr>
        <w:t> </w:t>
      </w:r>
      <w:r>
        <w:rPr>
          <w:spacing w:val="-1"/>
        </w:rPr>
        <w:t>Board</w:t>
      </w:r>
      <w:r>
        <w:rPr>
          <w:spacing w:val="24"/>
        </w:rPr>
        <w:t> </w:t>
      </w:r>
      <w:r>
        <w:rPr>
          <w:spacing w:val="-1"/>
        </w:rPr>
        <w:t>would</w:t>
      </w:r>
      <w:r>
        <w:rPr/>
      </w:r>
    </w:p>
    <w:p>
      <w:pPr>
        <w:pStyle w:val="BodyText"/>
        <w:spacing w:line="152" w:lineRule="exact" w:before="0"/>
        <w:ind w:left="224" w:right="0"/>
        <w:jc w:val="left"/>
      </w:pPr>
      <w:r>
        <w:rPr/>
        <w:t>4</w:t>
      </w:r>
    </w:p>
    <w:p>
      <w:pPr>
        <w:pStyle w:val="BodyText"/>
        <w:spacing w:line="240" w:lineRule="exact" w:before="0"/>
        <w:ind w:left="1787" w:right="0"/>
        <w:jc w:val="left"/>
      </w:pPr>
      <w:r>
        <w:rPr/>
        <w:t>have</w:t>
      </w:r>
      <w:r>
        <w:rPr>
          <w:spacing w:val="-1"/>
        </w:rPr>
        <w:t> adopted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Resolution</w:t>
      </w:r>
      <w:r>
        <w:rPr>
          <w:spacing w:val="1"/>
        </w:rPr>
        <w:t> </w:t>
      </w:r>
      <w:r>
        <w:rPr>
          <w:spacing w:val="-1"/>
        </w:rPr>
        <w:t>irrespective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invalidity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any</w:t>
      </w:r>
      <w:r>
        <w:rPr/>
        <w:t> particular</w:t>
      </w:r>
      <w:r>
        <w:rPr>
          <w:spacing w:val="-1"/>
        </w:rPr>
        <w:t> </w:t>
      </w:r>
      <w:r>
        <w:rPr/>
        <w:t>portion of</w:t>
      </w:r>
    </w:p>
    <w:p>
      <w:pPr>
        <w:pStyle w:val="BodyText"/>
        <w:spacing w:line="207" w:lineRule="exact" w:before="0"/>
        <w:ind w:left="224" w:right="0"/>
        <w:jc w:val="left"/>
      </w:pPr>
      <w:r>
        <w:rPr/>
        <w:t>5</w:t>
      </w:r>
    </w:p>
    <w:p>
      <w:pPr>
        <w:pStyle w:val="BodyText"/>
        <w:spacing w:line="229" w:lineRule="exact" w:before="0"/>
        <w:ind w:left="1787" w:right="0"/>
        <w:jc w:val="left"/>
      </w:pPr>
      <w:r>
        <w:rPr>
          <w:spacing w:val="-1"/>
        </w:rPr>
        <w:t>this</w:t>
      </w:r>
      <w:r>
        <w:rPr>
          <w:spacing w:val="-15"/>
        </w:rPr>
        <w:t> </w:t>
      </w:r>
      <w:r>
        <w:rPr>
          <w:spacing w:val="-1"/>
        </w:rPr>
        <w:t>Resolution.</w:t>
      </w:r>
      <w:r>
        <w:rPr/>
      </w:r>
    </w:p>
    <w:p>
      <w:pPr>
        <w:pStyle w:val="BodyText"/>
        <w:numPr>
          <w:ilvl w:val="0"/>
          <w:numId w:val="16"/>
        </w:numPr>
        <w:tabs>
          <w:tab w:pos="1428" w:val="left" w:leader="none"/>
        </w:tabs>
        <w:spacing w:line="240" w:lineRule="auto" w:before="18" w:after="0"/>
        <w:ind w:left="1428" w:right="0" w:hanging="1204"/>
        <w:jc w:val="left"/>
      </w:pPr>
      <w:r>
        <w:rPr/>
        <w:t>7. 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Countywide</w:t>
      </w:r>
      <w:r>
        <w:rPr>
          <w:spacing w:val="-3"/>
        </w:rPr>
        <w:t> </w:t>
      </w:r>
      <w:r>
        <w:rPr>
          <w:spacing w:val="-1"/>
        </w:rPr>
        <w:t>Oversight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4"/>
        </w:rPr>
        <w:t> </w:t>
      </w:r>
      <w:r>
        <w:rPr/>
        <w:t>hereby</w:t>
      </w:r>
      <w:r>
        <w:rPr>
          <w:spacing w:val="-4"/>
        </w:rPr>
        <w:t> </w:t>
      </w:r>
      <w:r>
        <w:rPr>
          <w:spacing w:val="-1"/>
        </w:rPr>
        <w:t>authorizes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directs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County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/>
      </w:r>
    </w:p>
    <w:p>
      <w:pPr>
        <w:pStyle w:val="BodyText"/>
        <w:numPr>
          <w:ilvl w:val="0"/>
          <w:numId w:val="16"/>
        </w:numPr>
        <w:tabs>
          <w:tab w:pos="1788" w:val="left" w:leader="none"/>
        </w:tabs>
        <w:spacing w:line="240" w:lineRule="auto" w:before="88" w:after="0"/>
        <w:ind w:left="1788" w:right="0" w:hanging="1564"/>
        <w:jc w:val="left"/>
      </w:pPr>
      <w:r>
        <w:rPr>
          <w:spacing w:val="-1"/>
        </w:rPr>
        <w:t>Office</w:t>
      </w:r>
      <w:r>
        <w:rPr>
          <w:spacing w:val="26"/>
        </w:rPr>
        <w:t> </w:t>
      </w:r>
      <w:r>
        <w:rPr>
          <w:spacing w:val="-1"/>
        </w:rPr>
        <w:t>staff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Successor</w:t>
      </w:r>
      <w:r>
        <w:rPr>
          <w:spacing w:val="26"/>
        </w:rPr>
        <w:t> </w:t>
      </w:r>
      <w:r>
        <w:rPr>
          <w:spacing w:val="-1"/>
        </w:rPr>
        <w:t>Agency</w:t>
      </w:r>
      <w:r>
        <w:rPr>
          <w:spacing w:val="26"/>
        </w:rPr>
        <w:t> </w:t>
      </w:r>
      <w:r>
        <w:rPr>
          <w:spacing w:val="-1"/>
        </w:rPr>
        <w:t>staff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take</w:t>
      </w:r>
      <w:r>
        <w:rPr>
          <w:spacing w:val="27"/>
        </w:rPr>
        <w:t> </w:t>
      </w:r>
      <w:r>
        <w:rPr>
          <w:spacing w:val="-1"/>
        </w:rPr>
        <w:t>all</w:t>
      </w:r>
      <w:r>
        <w:rPr>
          <w:spacing w:val="26"/>
        </w:rPr>
        <w:t> </w:t>
      </w:r>
      <w:r>
        <w:rPr>
          <w:spacing w:val="-1"/>
        </w:rPr>
        <w:t>actions</w:t>
      </w:r>
      <w:r>
        <w:rPr>
          <w:spacing w:val="28"/>
        </w:rPr>
        <w:t> </w:t>
      </w:r>
      <w:r>
        <w:rPr/>
        <w:t>necessary</w:t>
      </w:r>
      <w:r>
        <w:rPr>
          <w:spacing w:val="26"/>
        </w:rPr>
        <w:t> </w:t>
      </w:r>
      <w:r>
        <w:rPr/>
        <w:t>under</w:t>
      </w:r>
      <w:r>
        <w:rPr>
          <w:spacing w:val="26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numPr>
          <w:ilvl w:val="0"/>
          <w:numId w:val="16"/>
        </w:numPr>
        <w:tabs>
          <w:tab w:pos="1788" w:val="left" w:leader="none"/>
        </w:tabs>
        <w:spacing w:line="240" w:lineRule="auto" w:before="133" w:after="0"/>
        <w:ind w:left="1788" w:right="0" w:hanging="1564"/>
        <w:jc w:val="left"/>
      </w:pPr>
      <w:r>
        <w:rPr>
          <w:spacing w:val="-1"/>
          <w:position w:val="2"/>
        </w:rPr>
        <w:t>Dissolution</w:t>
      </w:r>
      <w:r>
        <w:rPr>
          <w:spacing w:val="27"/>
          <w:position w:val="2"/>
        </w:rPr>
        <w:t> </w:t>
      </w:r>
      <w:r>
        <w:rPr>
          <w:spacing w:val="-1"/>
          <w:position w:val="2"/>
        </w:rPr>
        <w:t>Act</w:t>
      </w:r>
      <w:r>
        <w:rPr>
          <w:spacing w:val="27"/>
          <w:position w:val="2"/>
        </w:rPr>
        <w:t> </w:t>
      </w:r>
      <w:r>
        <w:rPr>
          <w:spacing w:val="-1"/>
          <w:position w:val="2"/>
        </w:rPr>
        <w:t>to</w:t>
      </w:r>
      <w:r>
        <w:rPr>
          <w:spacing w:val="27"/>
          <w:position w:val="2"/>
        </w:rPr>
        <w:t> </w:t>
      </w:r>
      <w:r>
        <w:rPr>
          <w:position w:val="2"/>
        </w:rPr>
        <w:t>file,</w:t>
      </w:r>
      <w:r>
        <w:rPr>
          <w:spacing w:val="26"/>
          <w:position w:val="2"/>
        </w:rPr>
        <w:t> </w:t>
      </w:r>
      <w:r>
        <w:rPr>
          <w:position w:val="2"/>
        </w:rPr>
        <w:t>post,</w:t>
      </w:r>
      <w:r>
        <w:rPr>
          <w:spacing w:val="26"/>
          <w:position w:val="2"/>
        </w:rPr>
        <w:t> </w:t>
      </w:r>
      <w:r>
        <w:rPr>
          <w:spacing w:val="-1"/>
          <w:position w:val="2"/>
        </w:rPr>
        <w:t>mail</w:t>
      </w:r>
      <w:r>
        <w:rPr>
          <w:spacing w:val="28"/>
          <w:position w:val="2"/>
        </w:rPr>
        <w:t> </w:t>
      </w:r>
      <w:r>
        <w:rPr>
          <w:position w:val="2"/>
        </w:rPr>
        <w:t>or</w:t>
      </w:r>
      <w:r>
        <w:rPr>
          <w:spacing w:val="26"/>
          <w:position w:val="2"/>
        </w:rPr>
        <w:t> </w:t>
      </w:r>
      <w:r>
        <w:rPr>
          <w:position w:val="2"/>
        </w:rPr>
        <w:t>otherwise</w:t>
      </w:r>
      <w:r>
        <w:rPr>
          <w:spacing w:val="26"/>
          <w:position w:val="2"/>
        </w:rPr>
        <w:t> </w:t>
      </w:r>
      <w:r>
        <w:rPr>
          <w:position w:val="2"/>
        </w:rPr>
        <w:t>deliver</w:t>
      </w:r>
      <w:r>
        <w:rPr>
          <w:spacing w:val="26"/>
          <w:position w:val="2"/>
        </w:rPr>
        <w:t> </w:t>
      </w:r>
      <w:r>
        <w:rPr>
          <w:position w:val="2"/>
        </w:rPr>
        <w:t>via</w:t>
      </w:r>
      <w:r>
        <w:rPr>
          <w:spacing w:val="27"/>
          <w:position w:val="2"/>
        </w:rPr>
        <w:t> </w:t>
      </w:r>
      <w:r>
        <w:rPr>
          <w:spacing w:val="-1"/>
          <w:position w:val="2"/>
        </w:rPr>
        <w:t>electronic</w:t>
      </w:r>
      <w:r>
        <w:rPr>
          <w:spacing w:val="28"/>
          <w:position w:val="2"/>
        </w:rPr>
        <w:t> </w:t>
      </w:r>
      <w:r>
        <w:rPr>
          <w:spacing w:val="-1"/>
          <w:position w:val="2"/>
        </w:rPr>
        <w:t>mail,</w:t>
      </w:r>
      <w:r>
        <w:rPr>
          <w:spacing w:val="27"/>
          <w:position w:val="2"/>
        </w:rPr>
        <w:t> </w:t>
      </w:r>
      <w:r>
        <w:rPr>
          <w:spacing w:val="-1"/>
          <w:position w:val="2"/>
        </w:rPr>
        <w:t>internet</w:t>
      </w:r>
      <w:r>
        <w:rPr/>
      </w:r>
    </w:p>
    <w:p>
      <w:pPr>
        <w:pStyle w:val="BodyText"/>
        <w:numPr>
          <w:ilvl w:val="0"/>
          <w:numId w:val="16"/>
        </w:numPr>
        <w:tabs>
          <w:tab w:pos="1788" w:val="left" w:leader="none"/>
        </w:tabs>
        <w:spacing w:line="240" w:lineRule="auto" w:before="122" w:after="0"/>
        <w:ind w:left="1788" w:right="0" w:hanging="1564"/>
        <w:jc w:val="left"/>
      </w:pPr>
      <w:r>
        <w:rPr/>
        <w:t>posting,</w:t>
      </w:r>
      <w:r>
        <w:rPr>
          <w:spacing w:val="51"/>
        </w:rPr>
        <w:t> </w:t>
      </w:r>
      <w:r>
        <w:rPr>
          <w:spacing w:val="-1"/>
        </w:rPr>
        <w:t>and/or</w:t>
      </w:r>
      <w:r>
        <w:rPr>
          <w:spacing w:val="52"/>
        </w:rPr>
        <w:t> </w:t>
      </w:r>
      <w:r>
        <w:rPr/>
        <w:t>hardcopy,</w:t>
      </w:r>
      <w:r>
        <w:rPr>
          <w:spacing w:val="51"/>
        </w:rPr>
        <w:t> </w:t>
      </w:r>
      <w:r>
        <w:rPr>
          <w:spacing w:val="-1"/>
        </w:rPr>
        <w:t>all</w:t>
      </w:r>
      <w:r>
        <w:rPr>
          <w:spacing w:val="52"/>
        </w:rPr>
        <w:t> </w:t>
      </w:r>
      <w:r>
        <w:rPr/>
        <w:t>notices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</w:rPr>
        <w:t>transmittals</w:t>
      </w:r>
      <w:r>
        <w:rPr>
          <w:spacing w:val="54"/>
        </w:rPr>
        <w:t> </w:t>
      </w:r>
      <w:r>
        <w:rPr/>
        <w:t>necessary</w:t>
      </w:r>
      <w:r>
        <w:rPr>
          <w:spacing w:val="51"/>
        </w:rPr>
        <w:t> </w:t>
      </w:r>
      <w:r>
        <w:rPr/>
        <w:t>or</w:t>
      </w:r>
      <w:r>
        <w:rPr>
          <w:spacing w:val="52"/>
        </w:rPr>
        <w:t> </w:t>
      </w:r>
      <w:r>
        <w:rPr>
          <w:spacing w:val="-1"/>
        </w:rPr>
        <w:t>convenient</w:t>
      </w:r>
      <w:r>
        <w:rPr>
          <w:spacing w:val="53"/>
        </w:rPr>
        <w:t> </w:t>
      </w:r>
      <w:r>
        <w:rPr>
          <w:spacing w:val="-1"/>
        </w:rPr>
        <w:t>in</w:t>
      </w:r>
      <w:r>
        <w:rPr/>
      </w:r>
    </w:p>
    <w:p>
      <w:pPr>
        <w:pStyle w:val="BodyText"/>
        <w:numPr>
          <w:ilvl w:val="0"/>
          <w:numId w:val="16"/>
        </w:numPr>
        <w:tabs>
          <w:tab w:pos="1788" w:val="left" w:leader="none"/>
        </w:tabs>
        <w:spacing w:line="420" w:lineRule="exact" w:before="58" w:after="0"/>
        <w:ind w:left="1788" w:right="0" w:hanging="1684"/>
        <w:jc w:val="left"/>
      </w:pPr>
      <w:r>
        <w:rPr>
          <w:spacing w:val="-1"/>
        </w:rPr>
        <w:t>connection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approval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>
          <w:spacing w:val="-1"/>
        </w:rPr>
        <w:t>Resolution.</w:t>
      </w:r>
      <w:r>
        <w:rPr/>
      </w:r>
    </w:p>
    <w:p>
      <w:pPr>
        <w:pStyle w:val="BodyText"/>
        <w:spacing w:line="239" w:lineRule="exact" w:before="0"/>
        <w:ind w:left="1428" w:right="0"/>
        <w:jc w:val="left"/>
      </w:pPr>
      <w:r>
        <w:rPr/>
        <w:t>8. </w:t>
      </w:r>
      <w:r>
        <w:rPr>
          <w:spacing w:val="52"/>
        </w:rPr>
        <w:t> </w:t>
      </w:r>
      <w:r>
        <w:rPr>
          <w:spacing w:val="-1"/>
        </w:rPr>
        <w:t>Pursuant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Section</w:t>
      </w:r>
      <w:r>
        <w:rPr>
          <w:spacing w:val="25"/>
        </w:rPr>
        <w:t> </w:t>
      </w:r>
      <w:r>
        <w:rPr/>
        <w:t>34181(f),</w:t>
      </w:r>
      <w:r>
        <w:rPr>
          <w:spacing w:val="24"/>
        </w:rPr>
        <w:t> </w:t>
      </w:r>
      <w:r>
        <w:rPr>
          <w:spacing w:val="-1"/>
        </w:rPr>
        <w:t>all</w:t>
      </w:r>
      <w:r>
        <w:rPr>
          <w:spacing w:val="24"/>
        </w:rPr>
        <w:t> </w:t>
      </w:r>
      <w:r>
        <w:rPr>
          <w:spacing w:val="-1"/>
        </w:rPr>
        <w:t>actions</w:t>
      </w:r>
      <w:r>
        <w:rPr>
          <w:spacing w:val="26"/>
        </w:rPr>
        <w:t> </w:t>
      </w:r>
      <w:r>
        <w:rPr>
          <w:spacing w:val="-1"/>
        </w:rPr>
        <w:t>taken</w:t>
      </w:r>
      <w:r>
        <w:rPr>
          <w:spacing w:val="25"/>
        </w:rPr>
        <w:t> </w:t>
      </w:r>
      <w:r>
        <w:rPr/>
        <w:t>pursuant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Section</w:t>
      </w:r>
      <w:r>
        <w:rPr>
          <w:spacing w:val="25"/>
        </w:rPr>
        <w:t> </w:t>
      </w:r>
      <w:r>
        <w:rPr/>
        <w:t>34181(a)</w:t>
      </w:r>
      <w:r>
        <w:rPr>
          <w:spacing w:val="24"/>
        </w:rPr>
        <w:t> </w:t>
      </w:r>
      <w:r>
        <w:rPr/>
        <w:t>by</w:t>
      </w:r>
      <w:r>
        <w:rPr>
          <w:spacing w:val="24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spacing w:line="207" w:lineRule="exact" w:before="0"/>
        <w:ind w:left="104" w:right="0"/>
        <w:jc w:val="left"/>
      </w:pPr>
      <w:r>
        <w:rPr/>
        <w:t>11</w:t>
      </w:r>
    </w:p>
    <w:p>
      <w:pPr>
        <w:pStyle w:val="BodyText"/>
        <w:spacing w:line="238" w:lineRule="exact" w:before="0"/>
        <w:ind w:left="1788" w:right="0"/>
        <w:jc w:val="left"/>
      </w:pPr>
      <w:r>
        <w:rPr>
          <w:spacing w:val="-1"/>
        </w:rPr>
        <w:t>Countywide</w:t>
      </w:r>
      <w:r>
        <w:rPr>
          <w:spacing w:val="21"/>
        </w:rPr>
        <w:t> </w:t>
      </w:r>
      <w:r>
        <w:rPr>
          <w:spacing w:val="-1"/>
        </w:rPr>
        <w:t>Oversight</w:t>
      </w:r>
      <w:r>
        <w:rPr>
          <w:spacing w:val="20"/>
        </w:rPr>
        <w:t> </w:t>
      </w:r>
      <w:r>
        <w:rPr>
          <w:spacing w:val="-1"/>
        </w:rPr>
        <w:t>Board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/>
        <w:t>direct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/>
        <w:t>disposition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property</w:t>
      </w:r>
      <w:r>
        <w:rPr>
          <w:spacing w:val="20"/>
        </w:rPr>
        <w:t> </w:t>
      </w:r>
      <w:r>
        <w:rPr>
          <w:spacing w:val="-1"/>
        </w:rPr>
        <w:t>are</w:t>
      </w:r>
      <w:r>
        <w:rPr>
          <w:spacing w:val="20"/>
        </w:rPr>
        <w:t> </w:t>
      </w:r>
      <w:r>
        <w:rPr>
          <w:spacing w:val="-1"/>
        </w:rPr>
        <w:t>subject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numPr>
          <w:ilvl w:val="0"/>
          <w:numId w:val="17"/>
        </w:numPr>
        <w:tabs>
          <w:tab w:pos="1788" w:val="left" w:leader="none"/>
        </w:tabs>
        <w:spacing w:line="240" w:lineRule="auto" w:before="8" w:after="0"/>
        <w:ind w:left="104" w:right="0" w:firstLine="0"/>
        <w:jc w:val="left"/>
      </w:pPr>
      <w:r>
        <w:rPr/>
        <w:t>review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Department.</w:t>
      </w:r>
      <w:r>
        <w:rPr/>
      </w:r>
    </w:p>
    <w:p>
      <w:pPr>
        <w:pStyle w:val="BodyText"/>
        <w:numPr>
          <w:ilvl w:val="0"/>
          <w:numId w:val="17"/>
        </w:numPr>
        <w:tabs>
          <w:tab w:pos="1428" w:val="left" w:leader="none"/>
        </w:tabs>
        <w:spacing w:line="240" w:lineRule="auto" w:before="68" w:after="0"/>
        <w:ind w:left="1428" w:right="0" w:hanging="1324"/>
        <w:jc w:val="left"/>
      </w:pPr>
      <w:r>
        <w:rPr/>
        <w:t>9. </w:t>
      </w:r>
      <w:r>
        <w:rPr>
          <w:spacing w:val="48"/>
        </w:rPr>
        <w:t> </w:t>
      </w:r>
      <w:r>
        <w:rPr>
          <w:spacing w:val="-1"/>
        </w:rPr>
        <w:t>This</w:t>
      </w:r>
      <w:r>
        <w:rPr>
          <w:spacing w:val="18"/>
        </w:rPr>
        <w:t> </w:t>
      </w:r>
      <w:r>
        <w:rPr>
          <w:spacing w:val="-1"/>
        </w:rPr>
        <w:t>Resolution</w:t>
      </w:r>
      <w:r>
        <w:rPr>
          <w:spacing w:val="20"/>
        </w:rPr>
        <w:t> </w:t>
      </w:r>
      <w:r>
        <w:rPr>
          <w:spacing w:val="-1"/>
        </w:rPr>
        <w:t>shall</w:t>
      </w:r>
      <w:r>
        <w:rPr>
          <w:spacing w:val="19"/>
        </w:rPr>
        <w:t> </w:t>
      </w:r>
      <w:r>
        <w:rPr>
          <w:spacing w:val="-1"/>
        </w:rPr>
        <w:t>take</w:t>
      </w:r>
      <w:r>
        <w:rPr>
          <w:spacing w:val="18"/>
        </w:rPr>
        <w:t> </w:t>
      </w:r>
      <w:r>
        <w:rPr>
          <w:spacing w:val="-1"/>
        </w:rPr>
        <w:t>effect</w:t>
      </w:r>
      <w:r>
        <w:rPr>
          <w:spacing w:val="19"/>
        </w:rPr>
        <w:t> </w:t>
      </w:r>
      <w:r>
        <w:rPr>
          <w:spacing w:val="-1"/>
        </w:rPr>
        <w:t>immediately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8"/>
        </w:rPr>
        <w:t> </w:t>
      </w:r>
      <w:r>
        <w:rPr>
          <w:spacing w:val="-1"/>
        </w:rPr>
        <w:t>accordance</w:t>
      </w:r>
      <w:r>
        <w:rPr>
          <w:spacing w:val="20"/>
        </w:rPr>
        <w:t> </w:t>
      </w:r>
      <w:r>
        <w:rPr>
          <w:spacing w:val="-1"/>
        </w:rPr>
        <w:t>with</w:t>
      </w:r>
      <w:r>
        <w:rPr>
          <w:spacing w:val="18"/>
        </w:rPr>
        <w:t> </w:t>
      </w:r>
      <w:r>
        <w:rPr>
          <w:spacing w:val="-1"/>
        </w:rPr>
        <w:t>Health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Safety</w:t>
      </w:r>
      <w:r>
        <w:rPr/>
      </w:r>
    </w:p>
    <w:p>
      <w:pPr>
        <w:pStyle w:val="BodyText"/>
        <w:numPr>
          <w:ilvl w:val="0"/>
          <w:numId w:val="17"/>
        </w:numPr>
        <w:tabs>
          <w:tab w:pos="1788" w:val="left" w:leader="none"/>
        </w:tabs>
        <w:spacing w:line="415" w:lineRule="auto" w:before="138" w:after="0"/>
        <w:ind w:left="104" w:right="6403" w:firstLine="0"/>
        <w:jc w:val="left"/>
      </w:pPr>
      <w:r>
        <w:rPr>
          <w:spacing w:val="-1"/>
        </w:rPr>
        <w:t>Code</w:t>
      </w:r>
      <w:r>
        <w:rPr>
          <w:spacing w:val="-7"/>
        </w:rPr>
        <w:t> </w:t>
      </w:r>
      <w:r>
        <w:rPr>
          <w:spacing w:val="-1"/>
        </w:rPr>
        <w:t>Section</w:t>
      </w:r>
      <w:r>
        <w:rPr>
          <w:spacing w:val="-6"/>
        </w:rPr>
        <w:t> </w:t>
      </w:r>
      <w:r>
        <w:rPr/>
        <w:t>34181(f).</w:t>
      </w:r>
      <w:r>
        <w:rPr>
          <w:spacing w:val="23"/>
        </w:rPr>
        <w:t> </w:t>
      </w:r>
      <w:r>
        <w:rPr/>
        <w:t>15</w:t>
      </w:r>
    </w:p>
    <w:p>
      <w:pPr>
        <w:numPr>
          <w:ilvl w:val="0"/>
          <w:numId w:val="18"/>
        </w:numPr>
        <w:tabs>
          <w:tab w:pos="1428" w:val="left" w:leader="none"/>
        </w:tabs>
        <w:spacing w:before="8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PASSED,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APPROVED,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ADOPTED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Countywide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Oversight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Board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headerReference w:type="default" r:id="rId14"/>
          <w:footerReference w:type="default" r:id="rId15"/>
          <w:pgSz w:w="12240" w:h="15840"/>
          <w:pgMar w:header="0" w:footer="0" w:top="340" w:bottom="0" w:left="1380" w:right="420"/>
        </w:sectPr>
      </w:pPr>
    </w:p>
    <w:p>
      <w:pPr>
        <w:pStyle w:val="BodyText"/>
        <w:numPr>
          <w:ilvl w:val="0"/>
          <w:numId w:val="18"/>
        </w:numPr>
        <w:tabs>
          <w:tab w:pos="708" w:val="left" w:leader="none"/>
        </w:tabs>
        <w:spacing w:line="323" w:lineRule="auto" w:before="69" w:after="0"/>
        <w:ind w:left="104" w:right="0" w:firstLine="0"/>
        <w:jc w:val="left"/>
      </w:pPr>
      <w:r>
        <w:rPr>
          <w:spacing w:val="-1"/>
        </w:rPr>
        <w:t>County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Riverside</w:t>
      </w:r>
      <w:r>
        <w:rPr>
          <w:spacing w:val="-4"/>
        </w:rPr>
        <w:t> </w:t>
      </w:r>
      <w:r>
        <w:rPr/>
        <w:t>on</w:t>
      </w:r>
      <w:r>
        <w:rPr>
          <w:spacing w:val="23"/>
        </w:rPr>
        <w:t> </w:t>
      </w:r>
      <w:r>
        <w:rPr/>
        <w:t>18</w:t>
      </w:r>
    </w:p>
    <w:p>
      <w:pPr>
        <w:pStyle w:val="BodyText"/>
        <w:spacing w:line="240" w:lineRule="auto" w:before="111"/>
        <w:ind w:left="104" w:right="0"/>
        <w:jc w:val="left"/>
      </w:pPr>
      <w:r>
        <w:rPr/>
        <w:t>19</w:t>
      </w:r>
    </w:p>
    <w:p>
      <w:pPr>
        <w:pStyle w:val="BodyText"/>
        <w:spacing w:line="240" w:lineRule="auto"/>
        <w:ind w:left="104" w:right="0"/>
        <w:jc w:val="left"/>
      </w:pPr>
      <w:r>
        <w:rPr/>
        <w:t>20</w:t>
      </w:r>
    </w:p>
    <w:p>
      <w:pPr>
        <w:pStyle w:val="BodyText"/>
        <w:spacing w:line="240" w:lineRule="auto"/>
        <w:ind w:left="104" w:right="0"/>
        <w:jc w:val="left"/>
      </w:pPr>
      <w:r>
        <w:rPr/>
        <w:t>21</w:t>
      </w:r>
    </w:p>
    <w:p>
      <w:pPr>
        <w:pStyle w:val="BodyText"/>
        <w:spacing w:line="240" w:lineRule="auto"/>
        <w:ind w:left="104" w:right="0"/>
        <w:jc w:val="left"/>
      </w:pPr>
      <w:r>
        <w:rPr/>
        <w:t>22</w:t>
      </w:r>
    </w:p>
    <w:p>
      <w:pPr>
        <w:pStyle w:val="BodyText"/>
        <w:spacing w:line="240" w:lineRule="auto"/>
        <w:ind w:left="104" w:right="0"/>
        <w:jc w:val="left"/>
      </w:pPr>
      <w:r>
        <w:rPr/>
        <w:t>23</w:t>
      </w:r>
    </w:p>
    <w:p>
      <w:pPr>
        <w:pStyle w:val="BodyText"/>
        <w:spacing w:line="240" w:lineRule="auto"/>
        <w:ind w:left="104" w:right="0"/>
        <w:jc w:val="left"/>
      </w:pPr>
      <w:r>
        <w:rPr/>
        <w:t>24</w:t>
      </w:r>
    </w:p>
    <w:p>
      <w:pPr>
        <w:pStyle w:val="BodyText"/>
        <w:spacing w:line="240" w:lineRule="auto"/>
        <w:ind w:left="104" w:right="0"/>
        <w:jc w:val="left"/>
      </w:pPr>
      <w:r>
        <w:rPr/>
        <w:t>25</w:t>
      </w:r>
    </w:p>
    <w:p>
      <w:pPr>
        <w:pStyle w:val="BodyText"/>
        <w:spacing w:line="240" w:lineRule="auto"/>
        <w:ind w:left="104" w:right="0"/>
        <w:jc w:val="left"/>
      </w:pPr>
      <w:r>
        <w:rPr/>
        <w:t>26</w:t>
      </w:r>
    </w:p>
    <w:p>
      <w:pPr>
        <w:pStyle w:val="BodyText"/>
        <w:spacing w:line="240" w:lineRule="auto"/>
        <w:ind w:left="104" w:right="0"/>
        <w:jc w:val="left"/>
      </w:pPr>
      <w:r>
        <w:rPr/>
        <w:t>27</w:t>
      </w:r>
    </w:p>
    <w:p>
      <w:pPr>
        <w:pStyle w:val="BodyText"/>
        <w:spacing w:line="240" w:lineRule="auto"/>
        <w:ind w:left="104" w:right="0"/>
        <w:jc w:val="left"/>
      </w:pPr>
      <w:r>
        <w:rPr/>
        <w:t>28</w:t>
      </w:r>
    </w:p>
    <w:p>
      <w:pPr>
        <w:pStyle w:val="BodyText"/>
        <w:tabs>
          <w:tab w:pos="1143" w:val="left" w:leader="none"/>
        </w:tabs>
        <w:spacing w:line="240" w:lineRule="auto" w:before="149"/>
        <w:ind w:left="104" w:right="0"/>
        <w:jc w:val="left"/>
      </w:pPr>
      <w:r>
        <w:rPr>
          <w:w w:val="95"/>
        </w:rPr>
        <w:br w:type="column"/>
      </w:r>
      <w:r>
        <w:rPr>
          <w:w w:val="95"/>
        </w:rPr>
        <w:t>(date)</w:t>
        <w:tab/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78"/>
        <w:ind w:left="104" w:right="0"/>
        <w:jc w:val="left"/>
      </w:pPr>
      <w:r>
        <w:rPr/>
        <w:t>- 4 -</w:t>
      </w:r>
    </w:p>
    <w:p>
      <w:pPr>
        <w:spacing w:after="0" w:line="240" w:lineRule="auto"/>
        <w:jc w:val="left"/>
        <w:sectPr>
          <w:type w:val="continuous"/>
          <w:pgSz w:w="12240" w:h="15840"/>
          <w:pgMar w:top="80" w:bottom="160" w:left="1380" w:right="420"/>
          <w:cols w:num="3" w:equalWidth="0">
            <w:col w:w="2955" w:space="675"/>
            <w:col w:w="1204" w:space="379"/>
            <w:col w:w="5227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93.425003pt;margin-top:21.225pt;width:2.25pt;height:744.75pt;mso-position-horizontal-relative:page;mso-position-vertical-relative:page;z-index:-17248" coordorigin="1869,425" coordsize="45,14895">
            <v:group style="position:absolute;left:1906;top:432;width:2;height:14880" coordorigin="1906,432" coordsize="2,14880">
              <v:shape style="position:absolute;left:1906;top:432;width:2;height:14880" coordorigin="1906,432" coordsize="0,14880" path="m1906,432l1906,15312e" filled="false" stroked="true" strokeweight=".75pt" strokecolor="#000000">
                <v:path arrowok="t"/>
              </v:shape>
            </v:group>
            <v:group style="position:absolute;left:1876;top:432;width:2;height:14880" coordorigin="1876,432" coordsize="2,14880">
              <v:shape style="position:absolute;left:1876;top:432;width:2;height:14880" coordorigin="1876,432" coordsize="0,14880" path="m1876,432l1876,15312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4.150002pt;margin-top:21.35pt;width:481.45pt;height:744.5pt;mso-position-horizontal-relative:page;mso-position-vertical-relative:page;z-index:-17224" coordorigin="2083,427" coordsize="9629,14890">
            <v:group style="position:absolute;left:11611;top:432;width:2;height:14880" coordorigin="11611,432" coordsize="2,14880">
              <v:shape style="position:absolute;left:11611;top:432;width:2;height:14880" coordorigin="11611,432" coordsize="0,14880" path="m11611,432l11611,15312e" filled="false" stroked="true" strokeweight=".5pt" strokecolor="#000000">
                <v:path arrowok="t"/>
              </v:shape>
            </v:group>
            <v:group style="position:absolute;left:2088;top:14958;width:9619;height:2" coordorigin="2088,14958" coordsize="9619,2">
              <v:shape style="position:absolute;left:2088;top:14958;width:9619;height:2" coordorigin="2088,14958" coordsize="9619,0" path="m2088,14958l11707,14958e" filled="false" stroked="true" strokeweight=".5pt" strokecolor="#000000">
                <v:path arrowok="t"/>
              </v:shape>
            </v:group>
            <v:group style="position:absolute;left:4394;top:9316;width:1820;height:2" coordorigin="4394,9316" coordsize="1820,2">
              <v:shape style="position:absolute;left:4394;top:9316;width:1820;height:2" coordorigin="4394,9316" coordsize="1820,0" path="m4394,9316l6214,9316e" filled="false" stroked="true" strokeweight="1.241995pt" strokecolor="#000000">
                <v:path arrowok="t"/>
              </v:shape>
            </v:group>
            <v:group style="position:absolute;left:5673;top:9323;width:480;height:2" coordorigin="5673,9323" coordsize="480,2">
              <v:shape style="position:absolute;left:5673;top:9323;width:480;height:2" coordorigin="5673,9323" coordsize="480,0" path="m5673,9323l6153,9323e" filled="false" stroked="true" strokeweight=".48pt" strokecolor="#000000">
                <v:path arrowok="t"/>
              </v:shape>
            </v:group>
            <w10:wrap type="none"/>
          </v:group>
        </w:pict>
      </w:r>
    </w:p>
    <w:p>
      <w:pPr>
        <w:spacing w:before="79"/>
        <w:ind w:left="7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1051\04\2373272.4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80" w:bottom="160" w:left="1380" w:right="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3.425003pt;margin-top:21.225pt;width:2.25pt;height:744.75pt;mso-position-horizontal-relative:page;mso-position-vertical-relative:page;z-index:-17200" coordorigin="1869,425" coordsize="45,14895">
            <v:group style="position:absolute;left:1906;top:432;width:2;height:14880" coordorigin="1906,432" coordsize="2,14880">
              <v:shape style="position:absolute;left:1906;top:432;width:2;height:14880" coordorigin="1906,432" coordsize="0,14880" path="m1906,432l1906,15312e" filled="false" stroked="true" strokeweight=".75pt" strokecolor="#000000">
                <v:path arrowok="t"/>
              </v:shape>
            </v:group>
            <v:group style="position:absolute;left:1876;top:432;width:2;height:14880" coordorigin="1876,432" coordsize="2,14880">
              <v:shape style="position:absolute;left:1876;top:432;width:2;height:14880" coordorigin="1876,432" coordsize="0,14880" path="m1876,432l1876,15312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4.150002pt;margin-top:21.35pt;width:481.45pt;height:744.5pt;mso-position-horizontal-relative:page;mso-position-vertical-relative:page;z-index:-17176" coordorigin="2083,427" coordsize="9629,14890">
            <v:group style="position:absolute;left:11611;top:432;width:2;height:14880" coordorigin="11611,432" coordsize="2,14880">
              <v:shape style="position:absolute;left:11611;top:432;width:2;height:14880" coordorigin="11611,432" coordsize="0,14880" path="m11611,432l11611,15312e" filled="false" stroked="true" strokeweight=".5pt" strokecolor="#000000">
                <v:path arrowok="t"/>
              </v:shape>
            </v:group>
            <v:group style="position:absolute;left:2088;top:14958;width:9619;height:2" coordorigin="2088,14958" coordsize="9619,2">
              <v:shape style="position:absolute;left:2088;top:14958;width:9619;height:2" coordorigin="2088,14958" coordsize="9619,0" path="m2088,14958l11707,14958e" filled="false" stroked="true" strokeweight=".5pt" strokecolor="#000000">
                <v:path arrowok="t"/>
              </v:shape>
            </v:group>
            <v:group style="position:absolute;left:7308;top:6012;width:4080;height:2" coordorigin="7308,6012" coordsize="4080,2">
              <v:shape style="position:absolute;left:7308;top:6012;width:4080;height:2" coordorigin="7308,6012" coordsize="4080,0" path="m7308,6012l11388,6012e" filled="false" stroked="true" strokeweight=".48pt" strokecolor="#000000">
                <v:path arrowok="t"/>
              </v:shape>
            </v:group>
            <v:group style="position:absolute;left:2088;top:7668;width:4080;height:2" coordorigin="2088,7668" coordsize="4080,2">
              <v:shape style="position:absolute;left:2088;top:7668;width:4080;height:2" coordorigin="2088,7668" coordsize="4080,0" path="m2088,7668l6168,7668e" filled="false" stroked="true" strokeweight=".48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19"/>
        </w:numPr>
        <w:tabs>
          <w:tab w:pos="708" w:val="left" w:leader="none"/>
        </w:tabs>
        <w:spacing w:line="240" w:lineRule="auto" w:before="72" w:after="0"/>
        <w:ind w:left="224" w:right="0" w:firstLine="0"/>
        <w:jc w:val="left"/>
      </w:pPr>
      <w:r>
        <w:rPr/>
        <w:t>I</w:t>
      </w:r>
      <w:r>
        <w:rPr>
          <w:spacing w:val="-12"/>
        </w:rPr>
        <w:t> </w:t>
      </w:r>
      <w:r>
        <w:rPr/>
        <w:t>hereby</w:t>
      </w:r>
      <w:r>
        <w:rPr>
          <w:spacing w:val="-11"/>
        </w:rPr>
        <w:t> </w:t>
      </w:r>
      <w:r>
        <w:rPr>
          <w:spacing w:val="-1"/>
        </w:rPr>
        <w:t>certify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forgoing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true</w:t>
      </w:r>
      <w:r>
        <w:rPr>
          <w:spacing w:val="-10"/>
        </w:rPr>
        <w:t> </w:t>
      </w:r>
      <w:r>
        <w:rPr>
          <w:spacing w:val="-1"/>
        </w:rPr>
        <w:t>copy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resolution</w:t>
      </w:r>
      <w:r>
        <w:rPr>
          <w:spacing w:val="-11"/>
        </w:rPr>
        <w:t> </w:t>
      </w:r>
      <w:r>
        <w:rPr/>
        <w:t>passed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adopted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Countywide</w:t>
      </w:r>
      <w:r>
        <w:rPr/>
      </w:r>
    </w:p>
    <w:p>
      <w:pPr>
        <w:pStyle w:val="BodyText"/>
        <w:numPr>
          <w:ilvl w:val="0"/>
          <w:numId w:val="19"/>
        </w:numPr>
        <w:tabs>
          <w:tab w:pos="768" w:val="left" w:leader="none"/>
        </w:tabs>
        <w:spacing w:line="370" w:lineRule="atLeast" w:before="166" w:after="0"/>
        <w:ind w:left="224" w:right="208" w:firstLine="0"/>
        <w:jc w:val="left"/>
      </w:pPr>
      <w:r>
        <w:rPr>
          <w:spacing w:val="-1"/>
        </w:rPr>
        <w:t>Oversight</w:t>
      </w:r>
      <w:r>
        <w:rPr>
          <w:spacing w:val="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County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Riverside</w:t>
      </w:r>
      <w:r>
        <w:rPr>
          <w:spacing w:val="3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regular</w:t>
      </w:r>
      <w:r>
        <w:rPr>
          <w:spacing w:val="2"/>
        </w:rPr>
        <w:t> </w:t>
      </w:r>
      <w:r>
        <w:rPr>
          <w:spacing w:val="-1"/>
        </w:rPr>
        <w:t>meeting</w:t>
      </w:r>
      <w:r>
        <w:rPr>
          <w:spacing w:val="3"/>
        </w:rPr>
        <w:t> </w:t>
      </w:r>
      <w:r>
        <w:rPr>
          <w:spacing w:val="-1"/>
        </w:rPr>
        <w:t>thereof</w:t>
      </w:r>
      <w:r>
        <w:rPr>
          <w:spacing w:val="4"/>
        </w:rPr>
        <w:t> </w:t>
      </w:r>
      <w:r>
        <w:rPr/>
        <w:t>held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[insert</w:t>
      </w:r>
      <w:r>
        <w:rPr>
          <w:spacing w:val="2"/>
        </w:rPr>
        <w:t> </w:t>
      </w:r>
      <w:r>
        <w:rPr/>
        <w:t>date],</w:t>
      </w:r>
      <w:r>
        <w:rPr>
          <w:spacing w:val="1"/>
        </w:rPr>
        <w:t> </w:t>
      </w:r>
      <w:r>
        <w:rPr/>
        <w:t>by</w:t>
      </w:r>
      <w:r>
        <w:rPr>
          <w:spacing w:val="29"/>
        </w:rPr>
        <w:t> </w:t>
      </w:r>
      <w:r>
        <w:rPr/>
        <w:t>3</w:t>
      </w:r>
    </w:p>
    <w:p>
      <w:pPr>
        <w:pStyle w:val="BodyText"/>
        <w:spacing w:line="177" w:lineRule="exact" w:before="0"/>
        <w:ind w:left="224" w:right="0" w:firstLine="483"/>
        <w:jc w:val="left"/>
      </w:pPr>
      <w:r>
        <w:rPr>
          <w:spacing w:val="-1"/>
        </w:rPr>
        <w:t>the</w:t>
      </w:r>
      <w:r>
        <w:rPr>
          <w:spacing w:val="-9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vote:</w:t>
      </w:r>
      <w:r>
        <w:rPr/>
      </w:r>
    </w:p>
    <w:p>
      <w:pPr>
        <w:pStyle w:val="BodyText"/>
        <w:spacing w:line="262" w:lineRule="exact" w:before="27"/>
        <w:ind w:right="9954"/>
        <w:jc w:val="center"/>
      </w:pPr>
      <w:r>
        <w:rPr/>
        <w:t>4</w:t>
      </w:r>
    </w:p>
    <w:p>
      <w:pPr>
        <w:pStyle w:val="BodyText"/>
        <w:tabs>
          <w:tab w:pos="2867" w:val="left" w:leader="none"/>
        </w:tabs>
        <w:spacing w:line="240" w:lineRule="exact" w:before="0"/>
        <w:ind w:left="708" w:right="0"/>
        <w:jc w:val="left"/>
      </w:pPr>
      <w:r>
        <w:rPr>
          <w:spacing w:val="-1"/>
          <w:w w:val="95"/>
        </w:rPr>
        <w:t>AYES:</w:t>
        <w:tab/>
      </w:r>
      <w:r>
        <w:rPr>
          <w:spacing w:val="-1"/>
        </w:rPr>
        <w:t>BOARD</w:t>
      </w:r>
      <w:r>
        <w:rPr>
          <w:spacing w:val="-13"/>
        </w:rPr>
        <w:t> </w:t>
      </w:r>
      <w:r>
        <w:rPr>
          <w:spacing w:val="-1"/>
        </w:rPr>
        <w:t>MEMBERS:</w:t>
      </w:r>
      <w:r>
        <w:rPr/>
      </w:r>
    </w:p>
    <w:p>
      <w:pPr>
        <w:pStyle w:val="BodyText"/>
        <w:spacing w:line="254" w:lineRule="exact" w:before="0"/>
        <w:ind w:right="9954"/>
        <w:jc w:val="center"/>
      </w:pPr>
      <w:r>
        <w:rPr/>
        <w:t>5</w:t>
      </w:r>
    </w:p>
    <w:p>
      <w:pPr>
        <w:pStyle w:val="BodyText"/>
        <w:numPr>
          <w:ilvl w:val="0"/>
          <w:numId w:val="20"/>
        </w:numPr>
        <w:tabs>
          <w:tab w:pos="708" w:val="left" w:leader="none"/>
          <w:tab w:pos="2867" w:val="left" w:leader="none"/>
        </w:tabs>
        <w:spacing w:line="240" w:lineRule="auto" w:before="45" w:after="0"/>
        <w:ind w:left="224" w:right="0" w:firstLine="0"/>
        <w:jc w:val="left"/>
      </w:pPr>
      <w:r>
        <w:rPr>
          <w:spacing w:val="-1"/>
          <w:w w:val="95"/>
        </w:rPr>
        <w:t>NOES:</w:t>
        <w:tab/>
      </w:r>
      <w:r>
        <w:rPr>
          <w:spacing w:val="-1"/>
        </w:rPr>
        <w:t>BOARD</w:t>
      </w:r>
      <w:r>
        <w:rPr>
          <w:spacing w:val="-13"/>
        </w:rPr>
        <w:t> </w:t>
      </w:r>
      <w:r>
        <w:rPr>
          <w:spacing w:val="-1"/>
        </w:rPr>
        <w:t>MEMBERS:</w:t>
      </w:r>
      <w:r>
        <w:rPr/>
      </w:r>
    </w:p>
    <w:p>
      <w:pPr>
        <w:pStyle w:val="BodyText"/>
        <w:numPr>
          <w:ilvl w:val="0"/>
          <w:numId w:val="20"/>
        </w:numPr>
        <w:tabs>
          <w:tab w:pos="708" w:val="left" w:leader="none"/>
          <w:tab w:pos="2867" w:val="left" w:leader="none"/>
        </w:tabs>
        <w:spacing w:line="240" w:lineRule="auto" w:before="116" w:after="0"/>
        <w:ind w:left="708" w:right="0" w:hanging="484"/>
        <w:jc w:val="left"/>
      </w:pPr>
      <w:r>
        <w:rPr>
          <w:spacing w:val="-1"/>
          <w:w w:val="95"/>
        </w:rPr>
        <w:t>ABSTAIN:</w:t>
        <w:tab/>
      </w:r>
      <w:r>
        <w:rPr>
          <w:spacing w:val="-1"/>
        </w:rPr>
        <w:t>BOARD</w:t>
      </w:r>
      <w:r>
        <w:rPr>
          <w:spacing w:val="-13"/>
        </w:rPr>
        <w:t> </w:t>
      </w:r>
      <w:r>
        <w:rPr>
          <w:spacing w:val="-1"/>
        </w:rPr>
        <w:t>MEMBERS:</w:t>
      </w:r>
      <w:r>
        <w:rPr/>
      </w:r>
    </w:p>
    <w:p>
      <w:pPr>
        <w:pStyle w:val="BodyText"/>
        <w:numPr>
          <w:ilvl w:val="0"/>
          <w:numId w:val="20"/>
        </w:numPr>
        <w:tabs>
          <w:tab w:pos="708" w:val="left" w:leader="none"/>
          <w:tab w:pos="2867" w:val="left" w:leader="none"/>
        </w:tabs>
        <w:spacing w:line="405" w:lineRule="auto" w:before="181" w:after="0"/>
        <w:ind w:left="224" w:right="5430" w:firstLine="0"/>
        <w:jc w:val="left"/>
      </w:pPr>
      <w:r>
        <w:rPr>
          <w:spacing w:val="-1"/>
          <w:w w:val="95"/>
          <w:position w:val="2"/>
        </w:rPr>
        <w:t>ABSENT:</w:t>
        <w:tab/>
      </w:r>
      <w:r>
        <w:rPr>
          <w:spacing w:val="-1"/>
          <w:position w:val="2"/>
        </w:rPr>
        <w:t>BOARD</w:t>
      </w:r>
      <w:r>
        <w:rPr>
          <w:spacing w:val="-13"/>
          <w:position w:val="2"/>
        </w:rPr>
        <w:t> </w:t>
      </w:r>
      <w:r>
        <w:rPr>
          <w:spacing w:val="-1"/>
          <w:position w:val="2"/>
        </w:rPr>
        <w:t>MEMBERS:</w:t>
      </w:r>
      <w:r>
        <w:rPr>
          <w:spacing w:val="22"/>
          <w:w w:val="99"/>
          <w:position w:val="2"/>
        </w:rPr>
        <w:t> </w:t>
      </w:r>
      <w:r>
        <w:rPr/>
        <w:t>9</w:t>
      </w:r>
    </w:p>
    <w:p>
      <w:pPr>
        <w:pStyle w:val="BodyText"/>
        <w:spacing w:line="240" w:lineRule="auto" w:before="21"/>
        <w:ind w:left="104" w:right="0"/>
        <w:jc w:val="left"/>
      </w:pPr>
      <w:r>
        <w:rPr/>
        <w:t>10</w:t>
      </w:r>
    </w:p>
    <w:p>
      <w:pPr>
        <w:pStyle w:val="BodyText"/>
        <w:tabs>
          <w:tab w:pos="5927" w:val="left" w:leader="none"/>
        </w:tabs>
        <w:spacing w:line="240" w:lineRule="auto" w:before="128"/>
        <w:ind w:left="104" w:right="0"/>
        <w:jc w:val="left"/>
      </w:pPr>
      <w:r>
        <w:rPr>
          <w:position w:val="-7"/>
        </w:rPr>
        <w:t>11</w:t>
        <w:tab/>
      </w:r>
      <w:r>
        <w:rPr>
          <w:spacing w:val="-1"/>
        </w:rPr>
        <w:t>Chairperson,</w:t>
      </w:r>
      <w:r>
        <w:rPr>
          <w:spacing w:val="-13"/>
        </w:rPr>
        <w:t> </w:t>
      </w:r>
      <w:r>
        <w:rPr>
          <w:spacing w:val="-1"/>
        </w:rPr>
        <w:t>Countywide</w:t>
      </w:r>
      <w:r>
        <w:rPr>
          <w:spacing w:val="-12"/>
        </w:rPr>
        <w:t> </w:t>
      </w:r>
      <w:r>
        <w:rPr>
          <w:spacing w:val="-1"/>
        </w:rPr>
        <w:t>Oversight</w:t>
      </w:r>
      <w:r>
        <w:rPr>
          <w:spacing w:val="-14"/>
        </w:rPr>
        <w:t> </w:t>
      </w:r>
      <w:r>
        <w:rPr>
          <w:spacing w:val="-1"/>
        </w:rPr>
        <w:t>Board</w:t>
      </w:r>
      <w:r>
        <w:rPr/>
      </w:r>
    </w:p>
    <w:p>
      <w:pPr>
        <w:pStyle w:val="BodyText"/>
        <w:spacing w:line="274" w:lineRule="exact" w:before="199"/>
        <w:ind w:left="104" w:right="0"/>
        <w:jc w:val="left"/>
      </w:pPr>
      <w:r>
        <w:rPr/>
        <w:t>12</w:t>
      </w:r>
    </w:p>
    <w:p>
      <w:pPr>
        <w:pStyle w:val="BodyText"/>
        <w:spacing w:line="240" w:lineRule="exact" w:before="0"/>
        <w:ind w:left="708" w:right="0"/>
        <w:jc w:val="left"/>
      </w:pPr>
      <w:r>
        <w:rPr>
          <w:spacing w:val="-1"/>
        </w:rPr>
        <w:t>ATTEST:</w:t>
      </w:r>
      <w:r>
        <w:rPr/>
      </w:r>
    </w:p>
    <w:p>
      <w:pPr>
        <w:pStyle w:val="BodyText"/>
        <w:spacing w:line="242" w:lineRule="exact" w:before="0"/>
        <w:ind w:left="104" w:right="0"/>
        <w:jc w:val="left"/>
      </w:pPr>
      <w:r>
        <w:rPr/>
        <w:t>13</w:t>
      </w:r>
    </w:p>
    <w:p>
      <w:pPr>
        <w:pStyle w:val="BodyText"/>
        <w:tabs>
          <w:tab w:pos="707" w:val="left" w:leader="none"/>
        </w:tabs>
        <w:spacing w:line="276" w:lineRule="auto"/>
        <w:ind w:left="104" w:right="5700"/>
        <w:jc w:val="left"/>
      </w:pPr>
      <w:r>
        <w:rPr>
          <w:position w:val="14"/>
        </w:rPr>
        <w:t>14</w:t>
        <w:tab/>
      </w:r>
      <w:r>
        <w:rPr>
          <w:spacing w:val="-1"/>
        </w:rPr>
        <w:t>Clerk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Countywide</w:t>
      </w:r>
      <w:r>
        <w:rPr>
          <w:spacing w:val="-6"/>
        </w:rPr>
        <w:t> </w:t>
      </w:r>
      <w:r>
        <w:rPr>
          <w:spacing w:val="-1"/>
        </w:rPr>
        <w:t>Oversight</w:t>
      </w:r>
      <w:r>
        <w:rPr>
          <w:spacing w:val="-8"/>
        </w:rPr>
        <w:t> </w:t>
      </w:r>
      <w:r>
        <w:rPr>
          <w:spacing w:val="-1"/>
        </w:rPr>
        <w:t>Board</w:t>
      </w:r>
      <w:r>
        <w:rPr>
          <w:spacing w:val="24"/>
          <w:w w:val="99"/>
        </w:rPr>
        <w:t> </w:t>
      </w:r>
      <w:r>
        <w:rPr/>
        <w:t>15</w:t>
      </w:r>
    </w:p>
    <w:p>
      <w:pPr>
        <w:pStyle w:val="BodyText"/>
        <w:spacing w:line="240" w:lineRule="auto" w:before="163"/>
        <w:ind w:left="104" w:right="0"/>
        <w:jc w:val="left"/>
      </w:pPr>
      <w:r>
        <w:rPr/>
        <w:t>16</w:t>
      </w:r>
    </w:p>
    <w:p>
      <w:pPr>
        <w:pStyle w:val="BodyText"/>
        <w:spacing w:line="236" w:lineRule="exact" w:before="8"/>
        <w:ind w:left="708" w:right="0"/>
        <w:jc w:val="left"/>
      </w:pPr>
      <w:r>
        <w:rPr>
          <w:spacing w:val="-1"/>
        </w:rPr>
        <w:t>APPROVED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TO FORM:</w:t>
      </w:r>
      <w:r>
        <w:rPr/>
      </w:r>
    </w:p>
    <w:p>
      <w:pPr>
        <w:pStyle w:val="BodyText"/>
        <w:spacing w:line="236" w:lineRule="exact" w:before="0"/>
        <w:ind w:left="104" w:right="0"/>
        <w:jc w:val="left"/>
      </w:pPr>
      <w:r>
        <w:rPr/>
        <w:t>17</w:t>
      </w:r>
    </w:p>
    <w:p>
      <w:pPr>
        <w:pStyle w:val="BodyText"/>
        <w:tabs>
          <w:tab w:pos="707" w:val="left" w:leader="none"/>
        </w:tabs>
        <w:spacing w:line="240" w:lineRule="auto" w:before="80"/>
        <w:ind w:left="104" w:right="0"/>
        <w:jc w:val="left"/>
      </w:pPr>
      <w:r>
        <w:rPr>
          <w:position w:val="-11"/>
        </w:rPr>
        <w:t>18</w:t>
        <w:tab/>
      </w:r>
      <w:r>
        <w:rPr>
          <w:spacing w:val="-1"/>
        </w:rPr>
        <w:t>Countywide</w:t>
      </w:r>
      <w:r>
        <w:rPr>
          <w:spacing w:val="-10"/>
        </w:rPr>
        <w:t> </w:t>
      </w:r>
      <w:r>
        <w:rPr>
          <w:spacing w:val="-1"/>
        </w:rPr>
        <w:t>Oversight</w:t>
      </w:r>
      <w:r>
        <w:rPr>
          <w:spacing w:val="-9"/>
        </w:rPr>
        <w:t> </w:t>
      </w:r>
      <w:r>
        <w:rPr>
          <w:spacing w:val="-1"/>
        </w:rPr>
        <w:t>Board</w:t>
      </w:r>
      <w:r>
        <w:rPr>
          <w:spacing w:val="-10"/>
        </w:rPr>
        <w:t> </w:t>
      </w:r>
      <w:r>
        <w:rPr>
          <w:spacing w:val="-1"/>
        </w:rPr>
        <w:t>Legal</w:t>
      </w:r>
      <w:r>
        <w:rPr>
          <w:spacing w:val="-9"/>
        </w:rPr>
        <w:t> </w:t>
      </w:r>
      <w:r>
        <w:rPr>
          <w:spacing w:val="-1"/>
        </w:rPr>
        <w:t>Counsel</w:t>
      </w:r>
      <w:r>
        <w:rPr/>
      </w:r>
    </w:p>
    <w:p>
      <w:pPr>
        <w:pStyle w:val="BodyText"/>
        <w:spacing w:line="250" w:lineRule="exact" w:before="207"/>
        <w:ind w:left="104" w:right="0"/>
        <w:jc w:val="left"/>
      </w:pPr>
      <w:r>
        <w:rPr/>
        <w:t>19</w:t>
      </w:r>
    </w:p>
    <w:p>
      <w:pPr>
        <w:pStyle w:val="BodyText"/>
        <w:tabs>
          <w:tab w:pos="1427" w:val="left" w:leader="none"/>
          <w:tab w:pos="5082" w:val="left" w:leader="none"/>
        </w:tabs>
        <w:spacing w:line="240" w:lineRule="exact" w:before="0"/>
        <w:ind w:left="708" w:right="0"/>
        <w:jc w:val="left"/>
      </w:pPr>
      <w:r>
        <w:rPr>
          <w:spacing w:val="-1"/>
        </w:rPr>
        <w:t>By:</w:t>
      </w:r>
      <w:r>
        <w:rPr/>
        <w:tab/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spacing w:line="266" w:lineRule="exact" w:before="0"/>
        <w:ind w:left="104" w:right="0"/>
        <w:jc w:val="left"/>
      </w:pPr>
      <w:r>
        <w:rPr/>
        <w:t>20</w:t>
      </w:r>
    </w:p>
    <w:p>
      <w:pPr>
        <w:pStyle w:val="BodyText"/>
        <w:spacing w:line="240" w:lineRule="auto"/>
        <w:ind w:left="104" w:right="0"/>
        <w:jc w:val="left"/>
      </w:pPr>
      <w:r>
        <w:rPr/>
        <w:t>21</w:t>
      </w:r>
    </w:p>
    <w:p>
      <w:pPr>
        <w:pStyle w:val="BodyText"/>
        <w:spacing w:line="240" w:lineRule="auto"/>
        <w:ind w:left="104" w:right="0"/>
        <w:jc w:val="left"/>
      </w:pPr>
      <w:r>
        <w:rPr/>
        <w:t>22</w:t>
      </w:r>
    </w:p>
    <w:p>
      <w:pPr>
        <w:pStyle w:val="BodyText"/>
        <w:spacing w:line="240" w:lineRule="auto"/>
        <w:ind w:left="104" w:right="0"/>
        <w:jc w:val="left"/>
      </w:pPr>
      <w:r>
        <w:rPr/>
        <w:t>23</w:t>
      </w:r>
    </w:p>
    <w:p>
      <w:pPr>
        <w:numPr>
          <w:ilvl w:val="0"/>
          <w:numId w:val="21"/>
        </w:numPr>
        <w:tabs>
          <w:tab w:pos="708" w:val="left" w:leader="none"/>
        </w:tabs>
        <w:spacing w:before="204"/>
        <w:ind w:left="708" w:right="0" w:hanging="60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Attachments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incorporated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reference:</w:t>
      </w:r>
      <w:r>
        <w:rPr>
          <w:rFonts w:ascii="Times New Roman"/>
          <w:sz w:val="20"/>
        </w:rPr>
      </w:r>
    </w:p>
    <w:p>
      <w:pPr>
        <w:numPr>
          <w:ilvl w:val="1"/>
          <w:numId w:val="21"/>
        </w:numPr>
        <w:tabs>
          <w:tab w:pos="1068" w:val="left" w:leader="none"/>
        </w:tabs>
        <w:spacing w:line="196" w:lineRule="exact" w:before="41"/>
        <w:ind w:left="106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Transfer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Property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Legal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Descriptions</w:t>
      </w:r>
      <w:r>
        <w:rPr>
          <w:rFonts w:ascii="Times New Roman"/>
          <w:sz w:val="20"/>
        </w:rPr>
      </w:r>
    </w:p>
    <w:p>
      <w:pPr>
        <w:numPr>
          <w:ilvl w:val="0"/>
          <w:numId w:val="21"/>
        </w:numPr>
        <w:tabs>
          <w:tab w:pos="708" w:val="left" w:leader="none"/>
        </w:tabs>
        <w:spacing w:line="314" w:lineRule="exact" w:before="0"/>
        <w:ind w:left="708" w:right="0" w:hanging="60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B.</w:t>
      </w:r>
      <w:r>
        <w:rPr>
          <w:rFonts w:ascii="Times New Roman"/>
          <w:sz w:val="20"/>
        </w:rPr>
        <w:t>  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[Insert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title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document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conveying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Transfer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Property]</w:t>
      </w:r>
      <w:r>
        <w:rPr>
          <w:rFonts w:ascii="Times New Roman"/>
          <w:sz w:val="20"/>
        </w:rPr>
      </w:r>
    </w:p>
    <w:p>
      <w:pPr>
        <w:numPr>
          <w:ilvl w:val="0"/>
          <w:numId w:val="21"/>
        </w:numPr>
        <w:tabs>
          <w:tab w:pos="708" w:val="left" w:leader="none"/>
        </w:tabs>
        <w:spacing w:line="319" w:lineRule="exact" w:before="50"/>
        <w:ind w:left="708" w:right="0" w:hanging="60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z w:val="20"/>
        </w:rPr>
        <w:t>  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Notice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Publication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Health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Safety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Code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34181(f)</w:t>
      </w:r>
    </w:p>
    <w:p>
      <w:pPr>
        <w:spacing w:line="191" w:lineRule="exact" w:before="0"/>
        <w:ind w:left="104" w:right="0" w:firstLine="60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D.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[Compensation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applicable]</w:t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52"/>
        <w:ind w:left="104" w:right="0"/>
        <w:jc w:val="left"/>
      </w:pPr>
      <w:r>
        <w:rPr/>
        <w:t>27</w:t>
      </w:r>
    </w:p>
    <w:p>
      <w:pPr>
        <w:pStyle w:val="BodyText"/>
        <w:spacing w:line="240" w:lineRule="auto"/>
        <w:ind w:left="104" w:right="0"/>
        <w:jc w:val="left"/>
      </w:pPr>
      <w:r>
        <w:rPr/>
        <w:t>28</w:t>
      </w:r>
    </w:p>
    <w:p>
      <w:pPr>
        <w:pStyle w:val="BodyText"/>
        <w:spacing w:line="240" w:lineRule="auto" w:before="73"/>
        <w:ind w:left="1770" w:right="1175"/>
        <w:jc w:val="center"/>
      </w:pPr>
      <w:r>
        <w:rPr/>
        <w:t>- 5 -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9"/>
        <w:ind w:left="7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1051\04\2373272.4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6"/>
          <w:footerReference w:type="default" r:id="rId17"/>
          <w:pgSz w:w="12240" w:h="15840"/>
          <w:pgMar w:header="0" w:footer="0" w:top="340" w:bottom="0" w:left="1380" w:right="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3.425003pt;margin-top:21.225pt;width:2.25pt;height:744.75pt;mso-position-horizontal-relative:page;mso-position-vertical-relative:page;z-index:-17152" coordorigin="1869,425" coordsize="45,14895">
            <v:group style="position:absolute;left:1906;top:432;width:2;height:14880" coordorigin="1906,432" coordsize="2,14880">
              <v:shape style="position:absolute;left:1906;top:432;width:2;height:14880" coordorigin="1906,432" coordsize="0,14880" path="m1906,432l1906,15312e" filled="false" stroked="true" strokeweight=".75pt" strokecolor="#000000">
                <v:path arrowok="t"/>
              </v:shape>
            </v:group>
            <v:group style="position:absolute;left:1876;top:432;width:2;height:14880" coordorigin="1876,432" coordsize="2,14880">
              <v:shape style="position:absolute;left:1876;top:432;width:2;height:14880" coordorigin="1876,432" coordsize="0,14880" path="m1876,432l1876,15312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4.150002pt;margin-top:21.35pt;width:481.45pt;height:744.5pt;mso-position-horizontal-relative:page;mso-position-vertical-relative:page;z-index:-17128" coordorigin="2083,427" coordsize="9629,14890">
            <v:group style="position:absolute;left:11611;top:432;width:2;height:14880" coordorigin="11611,432" coordsize="2,14880">
              <v:shape style="position:absolute;left:11611;top:432;width:2;height:14880" coordorigin="11611,432" coordsize="0,14880" path="m11611,432l11611,15312e" filled="false" stroked="true" strokeweight=".5pt" strokecolor="#000000">
                <v:path arrowok="t"/>
              </v:shape>
            </v:group>
            <v:group style="position:absolute;left:2088;top:14958;width:9619;height:2" coordorigin="2088,14958" coordsize="9619,2">
              <v:shape style="position:absolute;left:2088;top:14958;width:9619;height:2" coordorigin="2088,14958" coordsize="9619,0" path="m2088,14958l11707,14958e" filled="false" stroked="true" strokeweight=".5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right="9954"/>
        <w:jc w:val="center"/>
      </w:pPr>
      <w:r>
        <w:rPr/>
        <w:t>1</w:t>
      </w:r>
    </w:p>
    <w:p>
      <w:pPr>
        <w:pStyle w:val="BodyText"/>
        <w:spacing w:line="240" w:lineRule="auto"/>
        <w:ind w:right="9954"/>
        <w:jc w:val="center"/>
      </w:pPr>
      <w:r>
        <w:rPr/>
        <w:t>2</w:t>
      </w:r>
    </w:p>
    <w:p>
      <w:pPr>
        <w:pStyle w:val="BodyText"/>
        <w:spacing w:line="240" w:lineRule="auto"/>
        <w:ind w:right="9954"/>
        <w:jc w:val="center"/>
      </w:pPr>
      <w:r>
        <w:rPr/>
        <w:t>3</w:t>
      </w:r>
    </w:p>
    <w:p>
      <w:pPr>
        <w:pStyle w:val="BodyText"/>
        <w:spacing w:line="240" w:lineRule="auto"/>
        <w:ind w:right="9954"/>
        <w:jc w:val="center"/>
      </w:pPr>
      <w:r>
        <w:rPr/>
        <w:t>4</w:t>
      </w:r>
    </w:p>
    <w:p>
      <w:pPr>
        <w:pStyle w:val="BodyText"/>
        <w:spacing w:line="240" w:lineRule="auto"/>
        <w:ind w:right="9954"/>
        <w:jc w:val="center"/>
      </w:pPr>
      <w:r>
        <w:rPr/>
        <w:t>5</w:t>
      </w:r>
    </w:p>
    <w:p>
      <w:pPr>
        <w:pStyle w:val="BodyText"/>
        <w:spacing w:line="240" w:lineRule="auto"/>
        <w:ind w:right="9954"/>
        <w:jc w:val="center"/>
      </w:pPr>
      <w:r>
        <w:rPr/>
        <w:t>6</w:t>
      </w:r>
    </w:p>
    <w:p>
      <w:pPr>
        <w:pStyle w:val="BodyText"/>
        <w:spacing w:line="240" w:lineRule="auto"/>
        <w:ind w:right="9954"/>
        <w:jc w:val="center"/>
      </w:pPr>
      <w:r>
        <w:rPr/>
        <w:t>7</w:t>
      </w:r>
    </w:p>
    <w:p>
      <w:pPr>
        <w:pStyle w:val="BodyText"/>
        <w:spacing w:line="240" w:lineRule="auto"/>
        <w:ind w:right="9954"/>
        <w:jc w:val="center"/>
      </w:pPr>
      <w:r>
        <w:rPr/>
        <w:t>8</w:t>
      </w:r>
    </w:p>
    <w:p>
      <w:pPr>
        <w:pStyle w:val="BodyText"/>
        <w:tabs>
          <w:tab w:pos="4397" w:val="left" w:leader="none"/>
        </w:tabs>
        <w:spacing w:line="240" w:lineRule="auto"/>
        <w:ind w:left="224" w:right="0"/>
        <w:jc w:val="left"/>
      </w:pPr>
      <w:r>
        <w:rPr>
          <w:position w:val="13"/>
        </w:rPr>
        <w:t>9</w:t>
        <w:tab/>
      </w:r>
      <w:r>
        <w:rPr>
          <w:spacing w:val="-1"/>
        </w:rPr>
        <w:t>ATTACHMENT</w:t>
      </w:r>
      <w:r>
        <w:rPr>
          <w:spacing w:val="59"/>
        </w:rPr>
        <w:t> </w:t>
      </w:r>
      <w:r>
        <w:rPr>
          <w:spacing w:val="-1"/>
        </w:rPr>
        <w:t>"A"</w:t>
      </w:r>
      <w:r>
        <w:rPr/>
      </w:r>
    </w:p>
    <w:p>
      <w:pPr>
        <w:pStyle w:val="BodyText"/>
        <w:tabs>
          <w:tab w:pos="4265" w:val="left" w:leader="none"/>
        </w:tabs>
        <w:spacing w:line="240" w:lineRule="auto" w:before="76"/>
        <w:ind w:left="104" w:right="0"/>
        <w:jc w:val="left"/>
      </w:pPr>
      <w:r>
        <w:rPr>
          <w:position w:val="8"/>
        </w:rPr>
        <w:t>10</w:t>
        <w:tab/>
      </w:r>
      <w:r>
        <w:rPr>
          <w:spacing w:val="-1"/>
        </w:rPr>
        <w:t>LEGAL</w:t>
      </w:r>
      <w:r>
        <w:rPr>
          <w:spacing w:val="-8"/>
        </w:rPr>
        <w:t> </w:t>
      </w:r>
      <w:r>
        <w:rPr>
          <w:spacing w:val="-1"/>
        </w:rPr>
        <w:t>DESCRIPTION</w:t>
      </w:r>
      <w:r>
        <w:rPr/>
      </w:r>
    </w:p>
    <w:p>
      <w:pPr>
        <w:pStyle w:val="BodyText"/>
        <w:spacing w:line="240" w:lineRule="auto" w:before="121"/>
        <w:ind w:right="10074"/>
        <w:jc w:val="center"/>
      </w:pPr>
      <w:r>
        <w:rPr/>
        <w:t>11</w:t>
      </w:r>
    </w:p>
    <w:p>
      <w:pPr>
        <w:pStyle w:val="BodyText"/>
        <w:tabs>
          <w:tab w:pos="3162" w:val="left" w:leader="none"/>
        </w:tabs>
        <w:spacing w:line="240" w:lineRule="auto"/>
        <w:ind w:left="104" w:right="0"/>
        <w:jc w:val="left"/>
      </w:pPr>
      <w:r>
        <w:rPr>
          <w:position w:val="13"/>
        </w:rPr>
        <w:t>12</w:t>
        <w:tab/>
      </w:r>
      <w:r>
        <w:rPr/>
        <w:t>[behind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/>
        <w:t>page]</w:t>
      </w:r>
      <w:r>
        <w:rPr/>
      </w:r>
    </w:p>
    <w:p>
      <w:pPr>
        <w:pStyle w:val="BodyText"/>
        <w:spacing w:line="240" w:lineRule="auto" w:before="73"/>
        <w:ind w:right="10074"/>
        <w:jc w:val="center"/>
      </w:pPr>
      <w:r>
        <w:rPr/>
        <w:t>13</w:t>
      </w:r>
    </w:p>
    <w:p>
      <w:pPr>
        <w:pStyle w:val="BodyText"/>
        <w:spacing w:line="240" w:lineRule="auto"/>
        <w:ind w:right="10074"/>
        <w:jc w:val="center"/>
      </w:pPr>
      <w:r>
        <w:rPr/>
        <w:t>14</w:t>
      </w:r>
    </w:p>
    <w:p>
      <w:pPr>
        <w:pStyle w:val="BodyText"/>
        <w:spacing w:line="240" w:lineRule="auto"/>
        <w:ind w:right="10074"/>
        <w:jc w:val="center"/>
      </w:pPr>
      <w:r>
        <w:rPr/>
        <w:t>15</w:t>
      </w:r>
    </w:p>
    <w:p>
      <w:pPr>
        <w:pStyle w:val="BodyText"/>
        <w:spacing w:line="240" w:lineRule="auto"/>
        <w:ind w:right="10074"/>
        <w:jc w:val="center"/>
      </w:pPr>
      <w:r>
        <w:rPr/>
        <w:t>16</w:t>
      </w:r>
    </w:p>
    <w:p>
      <w:pPr>
        <w:pStyle w:val="BodyText"/>
        <w:spacing w:line="240" w:lineRule="auto"/>
        <w:ind w:right="10074"/>
        <w:jc w:val="center"/>
      </w:pPr>
      <w:r>
        <w:rPr/>
        <w:t>17</w:t>
      </w:r>
    </w:p>
    <w:p>
      <w:pPr>
        <w:pStyle w:val="BodyText"/>
        <w:spacing w:line="240" w:lineRule="auto"/>
        <w:ind w:right="10074"/>
        <w:jc w:val="center"/>
      </w:pPr>
      <w:r>
        <w:rPr/>
        <w:t>18</w:t>
      </w:r>
    </w:p>
    <w:p>
      <w:pPr>
        <w:pStyle w:val="BodyText"/>
        <w:spacing w:line="240" w:lineRule="auto"/>
        <w:ind w:right="10074"/>
        <w:jc w:val="center"/>
      </w:pPr>
      <w:r>
        <w:rPr/>
        <w:t>19</w:t>
      </w:r>
    </w:p>
    <w:p>
      <w:pPr>
        <w:pStyle w:val="BodyText"/>
        <w:spacing w:line="240" w:lineRule="auto"/>
        <w:ind w:right="10074"/>
        <w:jc w:val="center"/>
      </w:pPr>
      <w:r>
        <w:rPr/>
        <w:t>20</w:t>
      </w:r>
    </w:p>
    <w:p>
      <w:pPr>
        <w:pStyle w:val="BodyText"/>
        <w:spacing w:line="240" w:lineRule="auto"/>
        <w:ind w:right="10074"/>
        <w:jc w:val="center"/>
      </w:pPr>
      <w:r>
        <w:rPr/>
        <w:t>21</w:t>
      </w:r>
    </w:p>
    <w:p>
      <w:pPr>
        <w:pStyle w:val="BodyText"/>
        <w:spacing w:line="240" w:lineRule="auto"/>
        <w:ind w:right="10074"/>
        <w:jc w:val="center"/>
      </w:pPr>
      <w:r>
        <w:rPr/>
        <w:t>22</w:t>
      </w:r>
    </w:p>
    <w:p>
      <w:pPr>
        <w:pStyle w:val="BodyText"/>
        <w:spacing w:line="240" w:lineRule="auto"/>
        <w:ind w:right="10074"/>
        <w:jc w:val="center"/>
      </w:pPr>
      <w:r>
        <w:rPr/>
        <w:t>23</w:t>
      </w:r>
    </w:p>
    <w:p>
      <w:pPr>
        <w:pStyle w:val="BodyText"/>
        <w:spacing w:line="240" w:lineRule="auto"/>
        <w:ind w:right="10074"/>
        <w:jc w:val="center"/>
      </w:pPr>
      <w:r>
        <w:rPr/>
        <w:t>24</w:t>
      </w:r>
    </w:p>
    <w:p>
      <w:pPr>
        <w:pStyle w:val="BodyText"/>
        <w:spacing w:line="240" w:lineRule="auto"/>
        <w:ind w:right="10074"/>
        <w:jc w:val="center"/>
      </w:pPr>
      <w:r>
        <w:rPr/>
        <w:t>25</w:t>
      </w:r>
    </w:p>
    <w:p>
      <w:pPr>
        <w:pStyle w:val="BodyText"/>
        <w:spacing w:line="240" w:lineRule="auto"/>
        <w:ind w:right="10074"/>
        <w:jc w:val="center"/>
      </w:pPr>
      <w:r>
        <w:rPr/>
        <w:t>26</w:t>
      </w:r>
    </w:p>
    <w:p>
      <w:pPr>
        <w:pStyle w:val="BodyText"/>
        <w:spacing w:line="240" w:lineRule="auto"/>
        <w:ind w:right="10074"/>
        <w:jc w:val="center"/>
      </w:pPr>
      <w:r>
        <w:rPr/>
        <w:t>27</w:t>
      </w:r>
    </w:p>
    <w:p>
      <w:pPr>
        <w:pStyle w:val="BodyText"/>
        <w:spacing w:line="240" w:lineRule="auto"/>
        <w:ind w:right="10074"/>
        <w:jc w:val="center"/>
      </w:pPr>
      <w:r>
        <w:rPr/>
        <w:t>28</w:t>
      </w:r>
    </w:p>
    <w:p>
      <w:pPr>
        <w:pStyle w:val="BodyText"/>
        <w:spacing w:line="240" w:lineRule="auto" w:before="73"/>
        <w:ind w:left="1770" w:right="1175"/>
        <w:jc w:val="center"/>
      </w:pPr>
      <w:r>
        <w:rPr/>
        <w:t>- 6 -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9"/>
        <w:ind w:left="7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1051\04\2373272.4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8"/>
          <w:footerReference w:type="default" r:id="rId19"/>
          <w:pgSz w:w="12240" w:h="15840"/>
          <w:pgMar w:header="0" w:footer="0" w:top="340" w:bottom="0" w:left="1380" w:right="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3.425003pt;margin-top:21.225pt;width:2.25pt;height:744.75pt;mso-position-horizontal-relative:page;mso-position-vertical-relative:page;z-index:-17104" coordorigin="1869,425" coordsize="45,14895">
            <v:group style="position:absolute;left:1906;top:432;width:2;height:14880" coordorigin="1906,432" coordsize="2,14880">
              <v:shape style="position:absolute;left:1906;top:432;width:2;height:14880" coordorigin="1906,432" coordsize="0,14880" path="m1906,432l1906,15312e" filled="false" stroked="true" strokeweight=".75pt" strokecolor="#000000">
                <v:path arrowok="t"/>
              </v:shape>
            </v:group>
            <v:group style="position:absolute;left:1876;top:432;width:2;height:14880" coordorigin="1876,432" coordsize="2,14880">
              <v:shape style="position:absolute;left:1876;top:432;width:2;height:14880" coordorigin="1876,432" coordsize="0,14880" path="m1876,432l1876,15312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4.150002pt;margin-top:21.35pt;width:481.45pt;height:744.5pt;mso-position-horizontal-relative:page;mso-position-vertical-relative:page;z-index:-17080" coordorigin="2083,427" coordsize="9629,14890">
            <v:group style="position:absolute;left:11611;top:432;width:2;height:14880" coordorigin="11611,432" coordsize="2,14880">
              <v:shape style="position:absolute;left:11611;top:432;width:2;height:14880" coordorigin="11611,432" coordsize="0,14880" path="m11611,432l11611,15312e" filled="false" stroked="true" strokeweight=".5pt" strokecolor="#000000">
                <v:path arrowok="t"/>
              </v:shape>
            </v:group>
            <v:group style="position:absolute;left:2088;top:14958;width:9619;height:2" coordorigin="2088,14958" coordsize="9619,2">
              <v:shape style="position:absolute;left:2088;top:14958;width:9619;height:2" coordorigin="2088,14958" coordsize="9619,0" path="m2088,14958l11707,14958e" filled="false" stroked="true" strokeweight=".5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right="9954"/>
        <w:jc w:val="center"/>
      </w:pPr>
      <w:r>
        <w:rPr/>
        <w:t>1</w:t>
      </w:r>
    </w:p>
    <w:p>
      <w:pPr>
        <w:pStyle w:val="BodyText"/>
        <w:spacing w:line="240" w:lineRule="auto"/>
        <w:ind w:right="9954"/>
        <w:jc w:val="center"/>
      </w:pPr>
      <w:r>
        <w:rPr/>
        <w:t>2</w:t>
      </w:r>
    </w:p>
    <w:p>
      <w:pPr>
        <w:pStyle w:val="BodyText"/>
        <w:spacing w:line="240" w:lineRule="auto"/>
        <w:ind w:right="9954"/>
        <w:jc w:val="center"/>
      </w:pPr>
      <w:r>
        <w:rPr/>
        <w:t>3</w:t>
      </w:r>
    </w:p>
    <w:p>
      <w:pPr>
        <w:pStyle w:val="BodyText"/>
        <w:numPr>
          <w:ilvl w:val="0"/>
          <w:numId w:val="22"/>
        </w:numPr>
        <w:tabs>
          <w:tab w:pos="4405" w:val="left" w:leader="none"/>
        </w:tabs>
        <w:spacing w:line="240" w:lineRule="auto" w:before="203" w:after="0"/>
        <w:ind w:left="224" w:right="0" w:firstLine="0"/>
        <w:jc w:val="left"/>
      </w:pPr>
      <w:r>
        <w:rPr>
          <w:spacing w:val="-1"/>
        </w:rPr>
        <w:t>ATTACHMENT</w:t>
      </w:r>
      <w:r>
        <w:rPr>
          <w:spacing w:val="59"/>
        </w:rPr>
        <w:t> </w:t>
      </w:r>
      <w:r>
        <w:rPr>
          <w:spacing w:val="-1"/>
        </w:rPr>
        <w:t>"B"</w:t>
      </w:r>
      <w:r>
        <w:rPr/>
      </w:r>
    </w:p>
    <w:p>
      <w:pPr>
        <w:pStyle w:val="BodyText"/>
        <w:numPr>
          <w:ilvl w:val="0"/>
          <w:numId w:val="22"/>
        </w:numPr>
        <w:tabs>
          <w:tab w:pos="1683" w:val="left" w:leader="none"/>
        </w:tabs>
        <w:spacing w:line="354" w:lineRule="auto" w:before="74" w:after="0"/>
        <w:ind w:left="224" w:right="1182" w:firstLine="0"/>
        <w:jc w:val="left"/>
      </w:pPr>
      <w:r>
        <w:rPr/>
        <w:t>[INSERT</w:t>
      </w:r>
      <w:r>
        <w:rPr>
          <w:spacing w:val="-3"/>
        </w:rPr>
        <w:t> </w:t>
      </w:r>
      <w:r>
        <w:rPr>
          <w:spacing w:val="-1"/>
        </w:rPr>
        <w:t>TITLE OF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-2"/>
        </w:rPr>
        <w:t> </w:t>
      </w:r>
      <w:r>
        <w:rPr>
          <w:spacing w:val="-1"/>
        </w:rPr>
        <w:t>CONVEYING</w:t>
      </w:r>
      <w:r>
        <w:rPr/>
        <w:t> </w:t>
      </w:r>
      <w:r>
        <w:rPr>
          <w:spacing w:val="-1"/>
        </w:rPr>
        <w:t>TRANSFER</w:t>
      </w:r>
      <w:r>
        <w:rPr>
          <w:spacing w:val="3"/>
        </w:rPr>
        <w:t> </w:t>
      </w:r>
      <w:r>
        <w:rPr>
          <w:spacing w:val="-1"/>
        </w:rPr>
        <w:t>PROPERTY]</w:t>
      </w:r>
      <w:r>
        <w:rPr>
          <w:spacing w:val="25"/>
        </w:rPr>
        <w:t> </w:t>
      </w:r>
      <w:r>
        <w:rPr/>
        <w:t>6</w:t>
      </w:r>
    </w:p>
    <w:p>
      <w:pPr>
        <w:pStyle w:val="BodyText"/>
        <w:spacing w:line="240" w:lineRule="auto" w:before="77"/>
        <w:ind w:right="9954"/>
        <w:jc w:val="center"/>
      </w:pPr>
      <w:r>
        <w:rPr/>
        <w:t>7</w:t>
      </w:r>
    </w:p>
    <w:p>
      <w:pPr>
        <w:pStyle w:val="BodyText"/>
        <w:spacing w:line="233" w:lineRule="exact" w:before="13"/>
        <w:ind w:left="3162" w:right="0"/>
        <w:jc w:val="left"/>
      </w:pPr>
      <w:r>
        <w:rPr/>
        <w:t>[behind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/>
        <w:t>page]</w:t>
      </w:r>
      <w:r>
        <w:rPr/>
      </w:r>
    </w:p>
    <w:p>
      <w:pPr>
        <w:pStyle w:val="BodyText"/>
        <w:spacing w:line="233" w:lineRule="exact" w:before="0"/>
        <w:ind w:right="9954"/>
        <w:jc w:val="center"/>
      </w:pPr>
      <w:r>
        <w:rPr/>
        <w:t>8</w:t>
      </w:r>
    </w:p>
    <w:p>
      <w:pPr>
        <w:pStyle w:val="BodyText"/>
        <w:spacing w:line="240" w:lineRule="auto"/>
        <w:ind w:right="9954"/>
        <w:jc w:val="center"/>
      </w:pPr>
      <w:r>
        <w:rPr/>
        <w:t>9</w:t>
      </w:r>
    </w:p>
    <w:p>
      <w:pPr>
        <w:pStyle w:val="BodyText"/>
        <w:spacing w:line="240" w:lineRule="auto"/>
        <w:ind w:right="10074"/>
        <w:jc w:val="center"/>
      </w:pPr>
      <w:r>
        <w:rPr/>
        <w:t>10</w:t>
      </w:r>
    </w:p>
    <w:p>
      <w:pPr>
        <w:pStyle w:val="BodyText"/>
        <w:spacing w:line="240" w:lineRule="auto"/>
        <w:ind w:right="10074"/>
        <w:jc w:val="center"/>
      </w:pPr>
      <w:r>
        <w:rPr/>
        <w:t>11</w:t>
      </w:r>
    </w:p>
    <w:p>
      <w:pPr>
        <w:pStyle w:val="BodyText"/>
        <w:spacing w:line="240" w:lineRule="auto"/>
        <w:ind w:right="10074"/>
        <w:jc w:val="center"/>
      </w:pPr>
      <w:r>
        <w:rPr/>
        <w:t>12</w:t>
      </w:r>
    </w:p>
    <w:p>
      <w:pPr>
        <w:pStyle w:val="BodyText"/>
        <w:spacing w:line="240" w:lineRule="auto"/>
        <w:ind w:right="10074"/>
        <w:jc w:val="center"/>
      </w:pPr>
      <w:r>
        <w:rPr/>
        <w:t>13</w:t>
      </w:r>
    </w:p>
    <w:p>
      <w:pPr>
        <w:pStyle w:val="BodyText"/>
        <w:spacing w:line="240" w:lineRule="auto"/>
        <w:ind w:right="10074"/>
        <w:jc w:val="center"/>
      </w:pPr>
      <w:r>
        <w:rPr/>
        <w:t>14</w:t>
      </w:r>
    </w:p>
    <w:p>
      <w:pPr>
        <w:pStyle w:val="BodyText"/>
        <w:spacing w:line="240" w:lineRule="auto"/>
        <w:ind w:right="10074"/>
        <w:jc w:val="center"/>
      </w:pPr>
      <w:r>
        <w:rPr/>
        <w:t>15</w:t>
      </w:r>
    </w:p>
    <w:p>
      <w:pPr>
        <w:pStyle w:val="BodyText"/>
        <w:spacing w:line="240" w:lineRule="auto"/>
        <w:ind w:right="10074"/>
        <w:jc w:val="center"/>
      </w:pPr>
      <w:r>
        <w:rPr/>
        <w:t>16</w:t>
      </w:r>
    </w:p>
    <w:p>
      <w:pPr>
        <w:pStyle w:val="BodyText"/>
        <w:spacing w:line="240" w:lineRule="auto"/>
        <w:ind w:right="10074"/>
        <w:jc w:val="center"/>
      </w:pPr>
      <w:r>
        <w:rPr/>
        <w:t>17</w:t>
      </w:r>
    </w:p>
    <w:p>
      <w:pPr>
        <w:pStyle w:val="BodyText"/>
        <w:spacing w:line="240" w:lineRule="auto"/>
        <w:ind w:right="10074"/>
        <w:jc w:val="center"/>
      </w:pPr>
      <w:r>
        <w:rPr/>
        <w:t>18</w:t>
      </w:r>
    </w:p>
    <w:p>
      <w:pPr>
        <w:pStyle w:val="BodyText"/>
        <w:spacing w:line="240" w:lineRule="auto"/>
        <w:ind w:right="10074"/>
        <w:jc w:val="center"/>
      </w:pPr>
      <w:r>
        <w:rPr/>
        <w:t>19</w:t>
      </w:r>
    </w:p>
    <w:p>
      <w:pPr>
        <w:pStyle w:val="BodyText"/>
        <w:spacing w:line="240" w:lineRule="auto"/>
        <w:ind w:right="10074"/>
        <w:jc w:val="center"/>
      </w:pPr>
      <w:r>
        <w:rPr/>
        <w:t>20</w:t>
      </w:r>
    </w:p>
    <w:p>
      <w:pPr>
        <w:pStyle w:val="BodyText"/>
        <w:spacing w:line="240" w:lineRule="auto"/>
        <w:ind w:right="10074"/>
        <w:jc w:val="center"/>
      </w:pPr>
      <w:r>
        <w:rPr/>
        <w:t>21</w:t>
      </w:r>
    </w:p>
    <w:p>
      <w:pPr>
        <w:pStyle w:val="BodyText"/>
        <w:spacing w:line="240" w:lineRule="auto"/>
        <w:ind w:right="10074"/>
        <w:jc w:val="center"/>
      </w:pPr>
      <w:r>
        <w:rPr/>
        <w:t>22</w:t>
      </w:r>
    </w:p>
    <w:p>
      <w:pPr>
        <w:pStyle w:val="BodyText"/>
        <w:spacing w:line="240" w:lineRule="auto"/>
        <w:ind w:right="10074"/>
        <w:jc w:val="center"/>
      </w:pPr>
      <w:r>
        <w:rPr/>
        <w:t>23</w:t>
      </w:r>
    </w:p>
    <w:p>
      <w:pPr>
        <w:pStyle w:val="BodyText"/>
        <w:spacing w:line="240" w:lineRule="auto"/>
        <w:ind w:right="10074"/>
        <w:jc w:val="center"/>
      </w:pPr>
      <w:r>
        <w:rPr/>
        <w:t>24</w:t>
      </w:r>
    </w:p>
    <w:p>
      <w:pPr>
        <w:pStyle w:val="BodyText"/>
        <w:spacing w:line="240" w:lineRule="auto"/>
        <w:ind w:right="10074"/>
        <w:jc w:val="center"/>
      </w:pPr>
      <w:r>
        <w:rPr/>
        <w:t>25</w:t>
      </w:r>
    </w:p>
    <w:p>
      <w:pPr>
        <w:pStyle w:val="BodyText"/>
        <w:spacing w:line="240" w:lineRule="auto"/>
        <w:ind w:right="10074"/>
        <w:jc w:val="center"/>
      </w:pPr>
      <w:r>
        <w:rPr/>
        <w:t>26</w:t>
      </w:r>
    </w:p>
    <w:p>
      <w:pPr>
        <w:pStyle w:val="BodyText"/>
        <w:spacing w:line="240" w:lineRule="auto"/>
        <w:ind w:right="10074"/>
        <w:jc w:val="center"/>
      </w:pPr>
      <w:r>
        <w:rPr/>
        <w:t>27</w:t>
      </w:r>
    </w:p>
    <w:p>
      <w:pPr>
        <w:pStyle w:val="BodyText"/>
        <w:spacing w:line="240" w:lineRule="auto"/>
        <w:ind w:right="10074"/>
        <w:jc w:val="center"/>
      </w:pPr>
      <w:r>
        <w:rPr/>
        <w:t>28</w:t>
      </w:r>
    </w:p>
    <w:p>
      <w:pPr>
        <w:pStyle w:val="BodyText"/>
        <w:spacing w:line="240" w:lineRule="auto" w:before="73"/>
        <w:ind w:left="1770" w:right="1175"/>
        <w:jc w:val="center"/>
      </w:pPr>
      <w:r>
        <w:rPr/>
        <w:t>- 7 -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9"/>
        <w:ind w:left="7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1051\04\2373272.4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20"/>
          <w:footerReference w:type="default" r:id="rId21"/>
          <w:pgSz w:w="12240" w:h="15840"/>
          <w:pgMar w:header="0" w:footer="0" w:top="340" w:bottom="0" w:left="1380" w:right="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3.425003pt;margin-top:21.225pt;width:2.25pt;height:744.75pt;mso-position-horizontal-relative:page;mso-position-vertical-relative:page;z-index:-17056" coordorigin="1869,425" coordsize="45,14895">
            <v:group style="position:absolute;left:1906;top:432;width:2;height:14880" coordorigin="1906,432" coordsize="2,14880">
              <v:shape style="position:absolute;left:1906;top:432;width:2;height:14880" coordorigin="1906,432" coordsize="0,14880" path="m1906,432l1906,15312e" filled="false" stroked="true" strokeweight=".75pt" strokecolor="#000000">
                <v:path arrowok="t"/>
              </v:shape>
            </v:group>
            <v:group style="position:absolute;left:1876;top:432;width:2;height:14880" coordorigin="1876,432" coordsize="2,14880">
              <v:shape style="position:absolute;left:1876;top:432;width:2;height:14880" coordorigin="1876,432" coordsize="0,14880" path="m1876,432l1876,15312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4.150002pt;margin-top:21.35pt;width:481.45pt;height:744.5pt;mso-position-horizontal-relative:page;mso-position-vertical-relative:page;z-index:-17032" coordorigin="2083,427" coordsize="9629,14890">
            <v:group style="position:absolute;left:11611;top:432;width:2;height:14880" coordorigin="11611,432" coordsize="2,14880">
              <v:shape style="position:absolute;left:11611;top:432;width:2;height:14880" coordorigin="11611,432" coordsize="0,14880" path="m11611,432l11611,15312e" filled="false" stroked="true" strokeweight=".5pt" strokecolor="#000000">
                <v:path arrowok="t"/>
              </v:shape>
            </v:group>
            <v:group style="position:absolute;left:2088;top:14958;width:9619;height:2" coordorigin="2088,14958" coordsize="9619,2">
              <v:shape style="position:absolute;left:2088;top:14958;width:9619;height:2" coordorigin="2088,14958" coordsize="9619,0" path="m2088,14958l11707,14958e" filled="false" stroked="true" strokeweight=".5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right="9954"/>
        <w:jc w:val="center"/>
      </w:pPr>
      <w:r>
        <w:rPr/>
        <w:t>1</w:t>
      </w:r>
    </w:p>
    <w:p>
      <w:pPr>
        <w:pStyle w:val="BodyText"/>
        <w:spacing w:line="240" w:lineRule="auto"/>
        <w:ind w:right="9954"/>
        <w:jc w:val="center"/>
      </w:pPr>
      <w:r>
        <w:rPr/>
        <w:t>2</w:t>
      </w:r>
    </w:p>
    <w:p>
      <w:pPr>
        <w:pStyle w:val="BodyText"/>
        <w:spacing w:line="240" w:lineRule="auto"/>
        <w:ind w:right="9954"/>
        <w:jc w:val="center"/>
      </w:pPr>
      <w:r>
        <w:rPr/>
        <w:t>3</w:t>
      </w:r>
    </w:p>
    <w:p>
      <w:pPr>
        <w:pStyle w:val="BodyText"/>
        <w:numPr>
          <w:ilvl w:val="0"/>
          <w:numId w:val="23"/>
        </w:numPr>
        <w:tabs>
          <w:tab w:pos="4405" w:val="left" w:leader="none"/>
        </w:tabs>
        <w:spacing w:line="240" w:lineRule="auto" w:before="203" w:after="0"/>
        <w:ind w:left="4404" w:right="0" w:hanging="4180"/>
        <w:jc w:val="left"/>
      </w:pPr>
      <w:r>
        <w:rPr>
          <w:spacing w:val="-1"/>
        </w:rPr>
        <w:t>ATTACHMENT</w:t>
      </w:r>
      <w:r>
        <w:rPr>
          <w:spacing w:val="59"/>
        </w:rPr>
        <w:t> </w:t>
      </w:r>
      <w:r>
        <w:rPr>
          <w:spacing w:val="-1"/>
        </w:rPr>
        <w:t>"C"</w:t>
      </w:r>
      <w:r>
        <w:rPr/>
      </w:r>
    </w:p>
    <w:p>
      <w:pPr>
        <w:pStyle w:val="BodyText"/>
        <w:numPr>
          <w:ilvl w:val="0"/>
          <w:numId w:val="23"/>
        </w:numPr>
        <w:tabs>
          <w:tab w:pos="4016" w:val="left" w:leader="none"/>
        </w:tabs>
        <w:spacing w:line="288" w:lineRule="exact" w:before="74" w:after="0"/>
        <w:ind w:left="4015" w:right="0" w:hanging="3791"/>
        <w:jc w:val="left"/>
      </w:pPr>
      <w:r>
        <w:rPr>
          <w:spacing w:val="-1"/>
        </w:rPr>
        <w:t>NOTICE OF PUBLICATION</w:t>
      </w:r>
      <w:r>
        <w:rPr/>
      </w:r>
    </w:p>
    <w:p>
      <w:pPr>
        <w:pStyle w:val="BodyText"/>
        <w:spacing w:line="215" w:lineRule="exact" w:before="0"/>
        <w:ind w:left="1768" w:right="1273"/>
        <w:jc w:val="center"/>
      </w:pPr>
      <w:r>
        <w:rPr>
          <w:spacing w:val="-1"/>
        </w:rPr>
        <w:t>HEALTH AND SAFETY CODE</w:t>
      </w:r>
      <w:r>
        <w:rPr/>
        <w:t> </w:t>
      </w:r>
      <w:r>
        <w:rPr>
          <w:spacing w:val="-1"/>
        </w:rPr>
        <w:t>SECTION </w:t>
      </w:r>
      <w:r>
        <w:rPr/>
        <w:t>34181(f)</w:t>
      </w:r>
    </w:p>
    <w:p>
      <w:pPr>
        <w:pStyle w:val="BodyText"/>
        <w:spacing w:line="253" w:lineRule="exact" w:before="0"/>
        <w:ind w:right="9954"/>
        <w:jc w:val="center"/>
      </w:pPr>
      <w:r>
        <w:rPr/>
        <w:t>6</w:t>
      </w:r>
    </w:p>
    <w:p>
      <w:pPr>
        <w:pStyle w:val="BodyText"/>
        <w:spacing w:line="240" w:lineRule="auto"/>
        <w:ind w:right="9954"/>
        <w:jc w:val="center"/>
      </w:pPr>
      <w:r>
        <w:rPr/>
        <w:t>7</w:t>
      </w:r>
    </w:p>
    <w:p>
      <w:pPr>
        <w:pStyle w:val="BodyText"/>
        <w:tabs>
          <w:tab w:pos="3162" w:val="left" w:leader="none"/>
        </w:tabs>
        <w:spacing w:line="240" w:lineRule="auto" w:before="203"/>
        <w:ind w:left="224" w:right="0"/>
        <w:jc w:val="left"/>
      </w:pPr>
      <w:r>
        <w:rPr>
          <w:position w:val="1"/>
        </w:rPr>
        <w:t>8</w:t>
        <w:tab/>
      </w:r>
      <w:r>
        <w:rPr/>
        <w:t>[behind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/>
        <w:t>page]</w:t>
      </w:r>
      <w:r>
        <w:rPr/>
      </w:r>
    </w:p>
    <w:p>
      <w:pPr>
        <w:pStyle w:val="BodyText"/>
        <w:spacing w:line="240" w:lineRule="auto" w:before="195"/>
        <w:ind w:right="9954"/>
        <w:jc w:val="center"/>
      </w:pPr>
      <w:r>
        <w:rPr/>
        <w:t>9</w:t>
      </w:r>
    </w:p>
    <w:p>
      <w:pPr>
        <w:pStyle w:val="BodyText"/>
        <w:spacing w:line="240" w:lineRule="auto"/>
        <w:ind w:right="10074"/>
        <w:jc w:val="center"/>
      </w:pPr>
      <w:r>
        <w:rPr/>
        <w:t>10</w:t>
      </w:r>
    </w:p>
    <w:p>
      <w:pPr>
        <w:pStyle w:val="BodyText"/>
        <w:spacing w:line="240" w:lineRule="auto"/>
        <w:ind w:right="10074"/>
        <w:jc w:val="center"/>
      </w:pPr>
      <w:r>
        <w:rPr/>
        <w:t>11</w:t>
      </w:r>
    </w:p>
    <w:p>
      <w:pPr>
        <w:pStyle w:val="BodyText"/>
        <w:spacing w:line="240" w:lineRule="auto"/>
        <w:ind w:right="10074"/>
        <w:jc w:val="center"/>
      </w:pPr>
      <w:r>
        <w:rPr/>
        <w:t>12</w:t>
      </w:r>
    </w:p>
    <w:p>
      <w:pPr>
        <w:pStyle w:val="BodyText"/>
        <w:spacing w:line="240" w:lineRule="auto"/>
        <w:ind w:right="10074"/>
        <w:jc w:val="center"/>
      </w:pPr>
      <w:r>
        <w:rPr/>
        <w:t>13</w:t>
      </w:r>
    </w:p>
    <w:p>
      <w:pPr>
        <w:pStyle w:val="BodyText"/>
        <w:spacing w:line="240" w:lineRule="auto"/>
        <w:ind w:right="10074"/>
        <w:jc w:val="center"/>
      </w:pPr>
      <w:r>
        <w:rPr/>
        <w:t>14</w:t>
      </w:r>
    </w:p>
    <w:p>
      <w:pPr>
        <w:pStyle w:val="BodyText"/>
        <w:spacing w:line="240" w:lineRule="auto"/>
        <w:ind w:right="10074"/>
        <w:jc w:val="center"/>
      </w:pPr>
      <w:r>
        <w:rPr/>
        <w:t>15</w:t>
      </w:r>
    </w:p>
    <w:p>
      <w:pPr>
        <w:pStyle w:val="BodyText"/>
        <w:spacing w:line="240" w:lineRule="auto"/>
        <w:ind w:right="10074"/>
        <w:jc w:val="center"/>
      </w:pPr>
      <w:r>
        <w:rPr/>
        <w:t>16</w:t>
      </w:r>
    </w:p>
    <w:p>
      <w:pPr>
        <w:pStyle w:val="BodyText"/>
        <w:spacing w:line="240" w:lineRule="auto"/>
        <w:ind w:right="10074"/>
        <w:jc w:val="center"/>
      </w:pPr>
      <w:r>
        <w:rPr/>
        <w:t>17</w:t>
      </w:r>
    </w:p>
    <w:p>
      <w:pPr>
        <w:pStyle w:val="BodyText"/>
        <w:spacing w:line="240" w:lineRule="auto"/>
        <w:ind w:right="10074"/>
        <w:jc w:val="center"/>
      </w:pPr>
      <w:r>
        <w:rPr/>
        <w:t>18</w:t>
      </w:r>
    </w:p>
    <w:p>
      <w:pPr>
        <w:pStyle w:val="BodyText"/>
        <w:spacing w:line="240" w:lineRule="auto"/>
        <w:ind w:right="10074"/>
        <w:jc w:val="center"/>
      </w:pPr>
      <w:r>
        <w:rPr/>
        <w:t>19</w:t>
      </w:r>
    </w:p>
    <w:p>
      <w:pPr>
        <w:pStyle w:val="BodyText"/>
        <w:spacing w:line="240" w:lineRule="auto"/>
        <w:ind w:right="10074"/>
        <w:jc w:val="center"/>
      </w:pPr>
      <w:r>
        <w:rPr/>
        <w:t>20</w:t>
      </w:r>
    </w:p>
    <w:p>
      <w:pPr>
        <w:pStyle w:val="BodyText"/>
        <w:spacing w:line="240" w:lineRule="auto"/>
        <w:ind w:right="10074"/>
        <w:jc w:val="center"/>
      </w:pPr>
      <w:r>
        <w:rPr/>
        <w:t>21</w:t>
      </w:r>
    </w:p>
    <w:p>
      <w:pPr>
        <w:pStyle w:val="BodyText"/>
        <w:spacing w:line="240" w:lineRule="auto"/>
        <w:ind w:right="10074"/>
        <w:jc w:val="center"/>
      </w:pPr>
      <w:r>
        <w:rPr/>
        <w:t>22</w:t>
      </w:r>
    </w:p>
    <w:p>
      <w:pPr>
        <w:pStyle w:val="BodyText"/>
        <w:spacing w:line="240" w:lineRule="auto"/>
        <w:ind w:right="10074"/>
        <w:jc w:val="center"/>
      </w:pPr>
      <w:r>
        <w:rPr/>
        <w:t>23</w:t>
      </w:r>
    </w:p>
    <w:p>
      <w:pPr>
        <w:pStyle w:val="BodyText"/>
        <w:spacing w:line="240" w:lineRule="auto"/>
        <w:ind w:right="10074"/>
        <w:jc w:val="center"/>
      </w:pPr>
      <w:r>
        <w:rPr/>
        <w:t>24</w:t>
      </w:r>
    </w:p>
    <w:p>
      <w:pPr>
        <w:pStyle w:val="BodyText"/>
        <w:spacing w:line="240" w:lineRule="auto"/>
        <w:ind w:right="10074"/>
        <w:jc w:val="center"/>
      </w:pPr>
      <w:r>
        <w:rPr/>
        <w:t>25</w:t>
      </w:r>
    </w:p>
    <w:p>
      <w:pPr>
        <w:pStyle w:val="BodyText"/>
        <w:spacing w:line="240" w:lineRule="auto"/>
        <w:ind w:right="10074"/>
        <w:jc w:val="center"/>
      </w:pPr>
      <w:r>
        <w:rPr/>
        <w:t>26</w:t>
      </w:r>
    </w:p>
    <w:p>
      <w:pPr>
        <w:pStyle w:val="BodyText"/>
        <w:spacing w:line="240" w:lineRule="auto"/>
        <w:ind w:right="10074"/>
        <w:jc w:val="center"/>
      </w:pPr>
      <w:r>
        <w:rPr/>
        <w:t>27</w:t>
      </w:r>
    </w:p>
    <w:p>
      <w:pPr>
        <w:pStyle w:val="BodyText"/>
        <w:spacing w:line="240" w:lineRule="auto"/>
        <w:ind w:right="10074"/>
        <w:jc w:val="center"/>
      </w:pPr>
      <w:r>
        <w:rPr/>
        <w:t>28</w:t>
      </w:r>
    </w:p>
    <w:p>
      <w:pPr>
        <w:pStyle w:val="BodyText"/>
        <w:spacing w:line="240" w:lineRule="auto" w:before="73"/>
        <w:ind w:left="1770" w:right="1175"/>
        <w:jc w:val="center"/>
      </w:pPr>
      <w:r>
        <w:rPr/>
        <w:t>- 8 -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9"/>
        <w:ind w:left="7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1051\04\2373272.4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22"/>
          <w:footerReference w:type="default" r:id="rId23"/>
          <w:pgSz w:w="12240" w:h="15840"/>
          <w:pgMar w:header="0" w:footer="0" w:top="340" w:bottom="0" w:left="1380" w:right="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3.425003pt;margin-top:21.225pt;width:2.25pt;height:744.75pt;mso-position-horizontal-relative:page;mso-position-vertical-relative:page;z-index:-17008" coordorigin="1869,425" coordsize="45,14895">
            <v:group style="position:absolute;left:1906;top:432;width:2;height:14880" coordorigin="1906,432" coordsize="2,14880">
              <v:shape style="position:absolute;left:1906;top:432;width:2;height:14880" coordorigin="1906,432" coordsize="0,14880" path="m1906,432l1906,15312e" filled="false" stroked="true" strokeweight=".75pt" strokecolor="#000000">
                <v:path arrowok="t"/>
              </v:shape>
            </v:group>
            <v:group style="position:absolute;left:1876;top:432;width:2;height:14880" coordorigin="1876,432" coordsize="2,14880">
              <v:shape style="position:absolute;left:1876;top:432;width:2;height:14880" coordorigin="1876,432" coordsize="0,14880" path="m1876,432l1876,15312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4.150002pt;margin-top:21.35pt;width:481.45pt;height:744.5pt;mso-position-horizontal-relative:page;mso-position-vertical-relative:page;z-index:-16984" coordorigin="2083,427" coordsize="9629,14890">
            <v:group style="position:absolute;left:11611;top:432;width:2;height:14880" coordorigin="11611,432" coordsize="2,14880">
              <v:shape style="position:absolute;left:11611;top:432;width:2;height:14880" coordorigin="11611,432" coordsize="0,14880" path="m11611,432l11611,15312e" filled="false" stroked="true" strokeweight=".5pt" strokecolor="#000000">
                <v:path arrowok="t"/>
              </v:shape>
            </v:group>
            <v:group style="position:absolute;left:2088;top:14958;width:9619;height:2" coordorigin="2088,14958" coordsize="9619,2">
              <v:shape style="position:absolute;left:2088;top:14958;width:9619;height:2" coordorigin="2088,14958" coordsize="9619,0" path="m2088,14958l11707,14958e" filled="false" stroked="true" strokeweight=".5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right="9954"/>
        <w:jc w:val="center"/>
      </w:pPr>
      <w:r>
        <w:rPr/>
        <w:t>1</w:t>
      </w:r>
    </w:p>
    <w:p>
      <w:pPr>
        <w:pStyle w:val="BodyText"/>
        <w:spacing w:line="240" w:lineRule="auto"/>
        <w:ind w:right="9954"/>
        <w:jc w:val="center"/>
      </w:pPr>
      <w:r>
        <w:rPr/>
        <w:t>2</w:t>
      </w:r>
    </w:p>
    <w:p>
      <w:pPr>
        <w:pStyle w:val="BodyText"/>
        <w:spacing w:line="240" w:lineRule="auto"/>
        <w:ind w:right="9954"/>
        <w:jc w:val="center"/>
      </w:pPr>
      <w:r>
        <w:rPr/>
        <w:t>3</w:t>
      </w:r>
    </w:p>
    <w:p>
      <w:pPr>
        <w:pStyle w:val="BodyText"/>
        <w:tabs>
          <w:tab w:pos="4397" w:val="left" w:leader="none"/>
        </w:tabs>
        <w:spacing w:line="240" w:lineRule="auto" w:before="203"/>
        <w:ind w:left="224" w:right="0"/>
        <w:jc w:val="left"/>
      </w:pPr>
      <w:r>
        <w:rPr>
          <w:position w:val="13"/>
        </w:rPr>
        <w:t>4</w:t>
        <w:tab/>
      </w:r>
      <w:r>
        <w:rPr>
          <w:spacing w:val="-1"/>
        </w:rPr>
        <w:t>ATTACHMENT</w:t>
      </w:r>
      <w:r>
        <w:rPr>
          <w:spacing w:val="59"/>
        </w:rPr>
        <w:t> </w:t>
      </w:r>
      <w:r>
        <w:rPr>
          <w:spacing w:val="-1"/>
        </w:rPr>
        <w:t>"D"</w:t>
      </w:r>
      <w:r>
        <w:rPr/>
      </w:r>
    </w:p>
    <w:p>
      <w:pPr>
        <w:pStyle w:val="BodyText"/>
        <w:spacing w:line="262" w:lineRule="exact" w:before="75"/>
        <w:ind w:right="9954"/>
        <w:jc w:val="center"/>
      </w:pPr>
      <w:r>
        <w:rPr/>
        <w:t>5</w:t>
      </w:r>
    </w:p>
    <w:p>
      <w:pPr>
        <w:pStyle w:val="BodyText"/>
        <w:spacing w:line="240" w:lineRule="exact" w:before="0"/>
        <w:ind w:left="1770" w:right="1273"/>
        <w:jc w:val="center"/>
      </w:pPr>
      <w:r>
        <w:rPr/>
        <w:t>[INSERT</w:t>
      </w:r>
      <w:r>
        <w:rPr>
          <w:spacing w:val="-1"/>
        </w:rPr>
        <w:t> COPY</w:t>
      </w:r>
      <w:r>
        <w:rPr/>
        <w:t> </w:t>
      </w:r>
      <w:r>
        <w:rPr>
          <w:spacing w:val="-1"/>
        </w:rPr>
        <w:t>OF COMPENSATION</w:t>
      </w:r>
      <w:r>
        <w:rPr>
          <w:spacing w:val="1"/>
        </w:rPr>
        <w:t> </w:t>
      </w:r>
      <w:r>
        <w:rPr>
          <w:spacing w:val="-1"/>
        </w:rPr>
        <w:t>AGREEMENT, </w:t>
      </w:r>
      <w:r>
        <w:rPr/>
        <w:t>IF</w:t>
      </w:r>
      <w:r>
        <w:rPr>
          <w:spacing w:val="3"/>
        </w:rPr>
        <w:t> </w:t>
      </w:r>
      <w:r>
        <w:rPr>
          <w:spacing w:val="-1"/>
        </w:rPr>
        <w:t>APPLICABLE]</w:t>
      </w:r>
      <w:r>
        <w:rPr/>
      </w:r>
    </w:p>
    <w:p>
      <w:pPr>
        <w:pStyle w:val="BodyText"/>
        <w:spacing w:line="253" w:lineRule="exact" w:before="0"/>
        <w:ind w:right="9954"/>
        <w:jc w:val="center"/>
      </w:pPr>
      <w:r>
        <w:rPr/>
        <w:t>6</w:t>
      </w:r>
    </w:p>
    <w:p>
      <w:pPr>
        <w:pStyle w:val="BodyText"/>
        <w:tabs>
          <w:tab w:pos="4602" w:val="left" w:leader="none"/>
        </w:tabs>
        <w:spacing w:line="240" w:lineRule="auto" w:before="93"/>
        <w:ind w:left="224" w:right="0"/>
        <w:jc w:val="left"/>
      </w:pPr>
      <w:r>
        <w:rPr>
          <w:position w:val="-10"/>
        </w:rPr>
        <w:t>7</w:t>
        <w:tab/>
      </w:r>
      <w:r>
        <w:rPr/>
        <w:t>[behind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/>
        <w:t>page]</w:t>
      </w:r>
      <w:r>
        <w:rPr/>
      </w:r>
    </w:p>
    <w:p>
      <w:pPr>
        <w:pStyle w:val="BodyText"/>
        <w:spacing w:line="240" w:lineRule="auto" w:before="205"/>
        <w:ind w:right="9954"/>
        <w:jc w:val="center"/>
      </w:pPr>
      <w:r>
        <w:rPr/>
        <w:t>8</w:t>
      </w:r>
    </w:p>
    <w:p>
      <w:pPr>
        <w:pStyle w:val="BodyText"/>
        <w:spacing w:line="240" w:lineRule="auto"/>
        <w:ind w:right="9954"/>
        <w:jc w:val="center"/>
      </w:pPr>
      <w:r>
        <w:rPr/>
        <w:t>9</w:t>
      </w:r>
    </w:p>
    <w:p>
      <w:pPr>
        <w:pStyle w:val="BodyText"/>
        <w:spacing w:line="240" w:lineRule="auto"/>
        <w:ind w:right="10074"/>
        <w:jc w:val="center"/>
      </w:pPr>
      <w:r>
        <w:rPr/>
        <w:t>10</w:t>
      </w:r>
    </w:p>
    <w:p>
      <w:pPr>
        <w:pStyle w:val="BodyText"/>
        <w:spacing w:line="240" w:lineRule="auto"/>
        <w:ind w:right="10074"/>
        <w:jc w:val="center"/>
      </w:pPr>
      <w:r>
        <w:rPr/>
        <w:t>11</w:t>
      </w:r>
    </w:p>
    <w:p>
      <w:pPr>
        <w:pStyle w:val="BodyText"/>
        <w:spacing w:line="240" w:lineRule="auto"/>
        <w:ind w:right="10074"/>
        <w:jc w:val="center"/>
      </w:pPr>
      <w:r>
        <w:rPr/>
        <w:t>12</w:t>
      </w:r>
    </w:p>
    <w:p>
      <w:pPr>
        <w:pStyle w:val="BodyText"/>
        <w:spacing w:line="240" w:lineRule="auto"/>
        <w:ind w:right="10074"/>
        <w:jc w:val="center"/>
      </w:pPr>
      <w:r>
        <w:rPr/>
        <w:t>13</w:t>
      </w:r>
    </w:p>
    <w:p>
      <w:pPr>
        <w:pStyle w:val="BodyText"/>
        <w:spacing w:line="240" w:lineRule="auto"/>
        <w:ind w:right="10074"/>
        <w:jc w:val="center"/>
      </w:pPr>
      <w:r>
        <w:rPr/>
        <w:t>14</w:t>
      </w:r>
    </w:p>
    <w:p>
      <w:pPr>
        <w:pStyle w:val="BodyText"/>
        <w:spacing w:line="240" w:lineRule="auto"/>
        <w:ind w:right="10074"/>
        <w:jc w:val="center"/>
      </w:pPr>
      <w:r>
        <w:rPr/>
        <w:t>15</w:t>
      </w:r>
    </w:p>
    <w:p>
      <w:pPr>
        <w:pStyle w:val="BodyText"/>
        <w:spacing w:line="240" w:lineRule="auto"/>
        <w:ind w:right="10074"/>
        <w:jc w:val="center"/>
      </w:pPr>
      <w:r>
        <w:rPr/>
        <w:t>16</w:t>
      </w:r>
    </w:p>
    <w:p>
      <w:pPr>
        <w:pStyle w:val="BodyText"/>
        <w:spacing w:line="240" w:lineRule="auto"/>
        <w:ind w:right="10074"/>
        <w:jc w:val="center"/>
      </w:pPr>
      <w:r>
        <w:rPr/>
        <w:t>17</w:t>
      </w:r>
    </w:p>
    <w:p>
      <w:pPr>
        <w:pStyle w:val="BodyText"/>
        <w:spacing w:line="240" w:lineRule="auto"/>
        <w:ind w:right="10074"/>
        <w:jc w:val="center"/>
      </w:pPr>
      <w:r>
        <w:rPr/>
        <w:t>18</w:t>
      </w:r>
    </w:p>
    <w:p>
      <w:pPr>
        <w:pStyle w:val="BodyText"/>
        <w:spacing w:line="240" w:lineRule="auto"/>
        <w:ind w:right="10074"/>
        <w:jc w:val="center"/>
      </w:pPr>
      <w:r>
        <w:rPr/>
        <w:t>19</w:t>
      </w:r>
    </w:p>
    <w:p>
      <w:pPr>
        <w:pStyle w:val="BodyText"/>
        <w:spacing w:line="240" w:lineRule="auto"/>
        <w:ind w:right="10074"/>
        <w:jc w:val="center"/>
      </w:pPr>
      <w:r>
        <w:rPr/>
        <w:t>20</w:t>
      </w:r>
    </w:p>
    <w:p>
      <w:pPr>
        <w:pStyle w:val="BodyText"/>
        <w:spacing w:line="240" w:lineRule="auto"/>
        <w:ind w:right="10074"/>
        <w:jc w:val="center"/>
      </w:pPr>
      <w:r>
        <w:rPr/>
        <w:t>21</w:t>
      </w:r>
    </w:p>
    <w:p>
      <w:pPr>
        <w:pStyle w:val="BodyText"/>
        <w:spacing w:line="240" w:lineRule="auto"/>
        <w:ind w:right="10074"/>
        <w:jc w:val="center"/>
      </w:pPr>
      <w:r>
        <w:rPr/>
        <w:t>22</w:t>
      </w:r>
    </w:p>
    <w:p>
      <w:pPr>
        <w:pStyle w:val="BodyText"/>
        <w:spacing w:line="240" w:lineRule="auto"/>
        <w:ind w:right="10074"/>
        <w:jc w:val="center"/>
      </w:pPr>
      <w:r>
        <w:rPr/>
        <w:t>23</w:t>
      </w:r>
    </w:p>
    <w:p>
      <w:pPr>
        <w:pStyle w:val="BodyText"/>
        <w:spacing w:line="240" w:lineRule="auto"/>
        <w:ind w:right="10074"/>
        <w:jc w:val="center"/>
      </w:pPr>
      <w:r>
        <w:rPr/>
        <w:t>24</w:t>
      </w:r>
    </w:p>
    <w:p>
      <w:pPr>
        <w:pStyle w:val="BodyText"/>
        <w:spacing w:line="240" w:lineRule="auto"/>
        <w:ind w:right="10074"/>
        <w:jc w:val="center"/>
      </w:pPr>
      <w:r>
        <w:rPr/>
        <w:t>25</w:t>
      </w:r>
    </w:p>
    <w:p>
      <w:pPr>
        <w:pStyle w:val="BodyText"/>
        <w:spacing w:line="240" w:lineRule="auto"/>
        <w:ind w:right="10074"/>
        <w:jc w:val="center"/>
      </w:pPr>
      <w:r>
        <w:rPr/>
        <w:t>26</w:t>
      </w:r>
    </w:p>
    <w:p>
      <w:pPr>
        <w:pStyle w:val="BodyText"/>
        <w:spacing w:line="240" w:lineRule="auto"/>
        <w:ind w:right="10074"/>
        <w:jc w:val="center"/>
      </w:pPr>
      <w:r>
        <w:rPr/>
        <w:t>27</w:t>
      </w:r>
    </w:p>
    <w:p>
      <w:pPr>
        <w:pStyle w:val="BodyText"/>
        <w:spacing w:line="240" w:lineRule="auto"/>
        <w:ind w:right="10074"/>
        <w:jc w:val="center"/>
      </w:pPr>
      <w:r>
        <w:rPr/>
        <w:t>28</w:t>
      </w:r>
    </w:p>
    <w:p>
      <w:pPr>
        <w:pStyle w:val="BodyText"/>
        <w:spacing w:line="240" w:lineRule="auto" w:before="73"/>
        <w:ind w:left="1770" w:right="1175"/>
        <w:jc w:val="center"/>
      </w:pPr>
      <w:r>
        <w:rPr/>
        <w:t>- 9 -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9"/>
        <w:ind w:left="7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1051\04\2373272.4</w:t>
      </w:r>
    </w:p>
    <w:sectPr>
      <w:headerReference w:type="default" r:id="rId24"/>
      <w:footerReference w:type="default" r:id="rId25"/>
      <w:pgSz w:w="12240" w:h="15840"/>
      <w:pgMar w:header="0" w:footer="0" w:top="340" w:bottom="0" w:left="13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7"/>
        <w:szCs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82.562622pt;width:64.45pt;height:10pt;mso-position-horizontal-relative:page;mso-position-vertical-relative:page;z-index:-17440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  <w:t>1051\04\2380072.4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.582001pt;margin-top:36.404537pt;width:454.85pt;height:13pt;mso-position-horizontal-relative:page;mso-position-vertical-relative:page;z-index:-174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pacing w:val="-1"/>
                    <w:sz w:val="22"/>
                  </w:rPr>
                  <w:t>SUBMITTAL</w:t>
                </w:r>
                <w:r>
                  <w:rPr>
                    <w:rFonts w:ascii="Arial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2"/>
                  </w:rPr>
                  <w:t>TO</w:t>
                </w:r>
                <w:r>
                  <w:rPr>
                    <w:rFonts w:ascii="Arial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2"/>
                  </w:rPr>
                  <w:t>THE</w:t>
                </w:r>
                <w:r>
                  <w:rPr>
                    <w:rFonts w:ascii="Arial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2"/>
                  </w:rPr>
                  <w:t>COUNTYWIDE</w:t>
                </w:r>
                <w:r>
                  <w:rPr>
                    <w:rFonts w:ascii="Arial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2"/>
                  </w:rPr>
                  <w:t>OVERSIGHT</w:t>
                </w:r>
                <w:r>
                  <w:rPr>
                    <w:rFonts w:ascii="Arial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2"/>
                  </w:rPr>
                  <w:t>BOARD</w:t>
                </w:r>
                <w:r>
                  <w:rPr>
                    <w:rFonts w:ascii="Arial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2"/>
                  </w:rPr>
                  <w:t>FOR</w:t>
                </w:r>
                <w:r>
                  <w:rPr>
                    <w:rFonts w:ascii="Arial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2"/>
                  </w:rPr>
                  <w:t>COUNTY</w:t>
                </w:r>
                <w:r>
                  <w:rPr>
                    <w:rFonts w:ascii="Arial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2"/>
                  </w:rPr>
                  <w:t>OF</w:t>
                </w:r>
                <w:r>
                  <w:rPr>
                    <w:rFonts w:ascii="Arial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2"/>
                  </w:rPr>
                  <w:t>RIVERSIDE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4"/>
      <w:numFmt w:val="decimal"/>
      <w:lvlText w:val="%1"/>
      <w:lvlJc w:val="left"/>
      <w:pPr>
        <w:ind w:left="224" w:hanging="4180"/>
        <w:jc w:val="left"/>
      </w:pPr>
      <w:rPr>
        <w:rFonts w:hint="default" w:ascii="Times New Roman" w:hAnsi="Times New Roman" w:eastAsia="Times New Roman"/>
        <w:position w:val="13"/>
        <w:sz w:val="24"/>
        <w:szCs w:val="24"/>
      </w:rPr>
    </w:lvl>
    <w:lvl w:ilvl="1">
      <w:start w:val="1"/>
      <w:numFmt w:val="bullet"/>
      <w:lvlText w:val="•"/>
      <w:lvlJc w:val="left"/>
      <w:pPr>
        <w:ind w:left="1246" w:hanging="4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7" w:hanging="4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9" w:hanging="4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0" w:hanging="4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4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4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5" w:hanging="4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6" w:hanging="4180"/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lvlText w:val="%1"/>
      <w:lvlJc w:val="left"/>
      <w:pPr>
        <w:ind w:left="4404" w:hanging="4180"/>
        <w:jc w:val="left"/>
      </w:pPr>
      <w:rPr>
        <w:rFonts w:hint="default" w:ascii="Times New Roman" w:hAnsi="Times New Roman" w:eastAsia="Times New Roman"/>
        <w:position w:val="13"/>
        <w:sz w:val="24"/>
        <w:szCs w:val="24"/>
      </w:rPr>
    </w:lvl>
    <w:lvl w:ilvl="1">
      <w:start w:val="1"/>
      <w:numFmt w:val="bullet"/>
      <w:lvlText w:val="•"/>
      <w:lvlJc w:val="left"/>
      <w:pPr>
        <w:ind w:left="5007" w:hanging="4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11" w:hanging="4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15" w:hanging="4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18" w:hanging="4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22" w:hanging="4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25" w:hanging="4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29" w:hanging="4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32" w:hanging="4180"/>
      </w:pPr>
      <w:rPr>
        <w:rFonts w:hint="default"/>
      </w:rPr>
    </w:lvl>
  </w:abstractNum>
  <w:abstractNum w:abstractNumId="20">
    <w:multiLevelType w:val="hybridMultilevel"/>
    <w:lvl w:ilvl="0">
      <w:start w:val="24"/>
      <w:numFmt w:val="decimal"/>
      <w:lvlText w:val="%1"/>
      <w:lvlJc w:val="left"/>
      <w:pPr>
        <w:ind w:left="708" w:hanging="60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upperLetter"/>
      <w:lvlText w:val="%2."/>
      <w:lvlJc w:val="left"/>
      <w:pPr>
        <w:ind w:left="1068" w:hanging="360"/>
        <w:jc w:val="left"/>
      </w:pPr>
      <w:rPr>
        <w:rFonts w:hint="default" w:ascii="Times New Roman" w:hAnsi="Times New Roman" w:eastAsia="Times New Roman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1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lvlText w:val="%1"/>
      <w:lvlJc w:val="left"/>
      <w:pPr>
        <w:ind w:left="224" w:hanging="484"/>
        <w:jc w:val="left"/>
      </w:pPr>
      <w:rPr>
        <w:rFonts w:hint="default" w:ascii="Times New Roman" w:hAnsi="Times New Roman" w:eastAsia="Times New Roman"/>
        <w:position w:val="-15"/>
        <w:sz w:val="24"/>
        <w:szCs w:val="24"/>
      </w:rPr>
    </w:lvl>
    <w:lvl w:ilvl="1">
      <w:start w:val="1"/>
      <w:numFmt w:val="bullet"/>
      <w:lvlText w:val="•"/>
      <w:lvlJc w:val="left"/>
      <w:pPr>
        <w:ind w:left="1246" w:hanging="4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7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9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0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5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6" w:hanging="484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224" w:hanging="484"/>
        <w:jc w:val="left"/>
      </w:pPr>
      <w:rPr>
        <w:rFonts w:hint="default" w:ascii="Times New Roman" w:hAnsi="Times New Roman" w:eastAsia="Times New Roman"/>
        <w:position w:val="3"/>
        <w:sz w:val="24"/>
        <w:szCs w:val="24"/>
      </w:rPr>
    </w:lvl>
    <w:lvl w:ilvl="1">
      <w:start w:val="1"/>
      <w:numFmt w:val="bullet"/>
      <w:lvlText w:val="•"/>
      <w:lvlJc w:val="left"/>
      <w:pPr>
        <w:ind w:left="1246" w:hanging="4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7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9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0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5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6" w:hanging="484"/>
      </w:pPr>
      <w:rPr>
        <w:rFonts w:hint="default"/>
      </w:rPr>
    </w:lvl>
  </w:abstractNum>
  <w:abstractNum w:abstractNumId="17">
    <w:multiLevelType w:val="hybridMultilevel"/>
    <w:lvl w:ilvl="0">
      <w:start w:val="16"/>
      <w:numFmt w:val="decimal"/>
      <w:lvlText w:val="%1"/>
      <w:lvlJc w:val="left"/>
      <w:pPr>
        <w:ind w:left="104" w:hanging="1324"/>
        <w:jc w:val="left"/>
      </w:pPr>
      <w:rPr>
        <w:rFonts w:hint="default" w:ascii="Times New Roman" w:hAnsi="Times New Roman" w:eastAsia="Times New Roman"/>
        <w:position w:val="1"/>
        <w:sz w:val="24"/>
        <w:szCs w:val="24"/>
      </w:rPr>
    </w:lvl>
    <w:lvl w:ilvl="1">
      <w:start w:val="1"/>
      <w:numFmt w:val="bullet"/>
      <w:lvlText w:val="•"/>
      <w:lvlJc w:val="left"/>
      <w:pPr>
        <w:ind w:left="1138" w:hanging="1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1" w:hanging="1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5" w:hanging="1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1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2" w:hanging="1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1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1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2" w:hanging="1324"/>
      </w:pPr>
      <w:rPr>
        <w:rFonts w:hint="default"/>
      </w:rPr>
    </w:lvl>
  </w:abstractNum>
  <w:abstractNum w:abstractNumId="16">
    <w:multiLevelType w:val="hybridMultilevel"/>
    <w:lvl w:ilvl="0">
      <w:start w:val="12"/>
      <w:numFmt w:val="decimal"/>
      <w:lvlText w:val="%1"/>
      <w:lvlJc w:val="left"/>
      <w:pPr>
        <w:ind w:left="104" w:hanging="1684"/>
        <w:jc w:val="left"/>
      </w:pPr>
      <w:rPr>
        <w:rFonts w:hint="default" w:ascii="Times New Roman" w:hAnsi="Times New Roman" w:eastAsia="Times New Roman"/>
        <w:position w:val="13"/>
        <w:sz w:val="24"/>
        <w:szCs w:val="24"/>
      </w:rPr>
    </w:lvl>
    <w:lvl w:ilvl="1">
      <w:start w:val="1"/>
      <w:numFmt w:val="bullet"/>
      <w:lvlText w:val="•"/>
      <w:lvlJc w:val="left"/>
      <w:pPr>
        <w:ind w:left="1138" w:hanging="16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1" w:hanging="16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5" w:hanging="1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1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2" w:hanging="1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1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1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2" w:hanging="1684"/>
      </w:pPr>
      <w:rPr>
        <w:rFonts w:hint="default"/>
      </w:rPr>
    </w:lvl>
  </w:abstractNum>
  <w:abstractNum w:abstractNumId="15">
    <w:multiLevelType w:val="hybridMultilevel"/>
    <w:lvl w:ilvl="0">
      <w:start w:val="6"/>
      <w:numFmt w:val="decimal"/>
      <w:lvlText w:val="%1"/>
      <w:lvlJc w:val="left"/>
      <w:pPr>
        <w:ind w:left="1428" w:hanging="1204"/>
        <w:jc w:val="right"/>
      </w:pPr>
      <w:rPr>
        <w:rFonts w:hint="default" w:ascii="Times New Roman" w:hAnsi="Times New Roman" w:eastAsia="Times New Roman"/>
        <w:position w:val="12"/>
        <w:sz w:val="24"/>
        <w:szCs w:val="24"/>
      </w:rPr>
    </w:lvl>
    <w:lvl w:ilvl="1">
      <w:start w:val="1"/>
      <w:numFmt w:val="bullet"/>
      <w:lvlText w:val="•"/>
      <w:lvlJc w:val="left"/>
      <w:pPr>
        <w:ind w:left="2329" w:hanging="1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30" w:hanging="1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31" w:hanging="1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2" w:hanging="1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4" w:hanging="1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5" w:hanging="1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6" w:hanging="1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7" w:hanging="1204"/>
      </w:pPr>
      <w:rPr>
        <w:rFonts w:hint="default"/>
      </w:rPr>
    </w:lvl>
  </w:abstractNum>
  <w:abstractNum w:abstractNumId="14">
    <w:multiLevelType w:val="hybridMultilevel"/>
    <w:lvl w:ilvl="0">
      <w:start w:val="25"/>
      <w:numFmt w:val="decimal"/>
      <w:lvlText w:val="%1"/>
      <w:lvlJc w:val="left"/>
      <w:pPr>
        <w:ind w:left="1788" w:hanging="1684"/>
        <w:jc w:val="left"/>
      </w:pPr>
      <w:rPr>
        <w:rFonts w:hint="default" w:ascii="Times New Roman" w:hAnsi="Times New Roman" w:eastAsia="Times New Roman"/>
        <w:position w:val="10"/>
        <w:sz w:val="24"/>
        <w:szCs w:val="24"/>
      </w:rPr>
    </w:lvl>
    <w:lvl w:ilvl="1">
      <w:start w:val="1"/>
      <w:numFmt w:val="decimal"/>
      <w:lvlText w:val="%2"/>
      <w:lvlJc w:val="left"/>
      <w:pPr>
        <w:ind w:left="1788" w:hanging="1564"/>
        <w:jc w:val="left"/>
      </w:pPr>
      <w:rPr>
        <w:rFonts w:hint="default" w:ascii="Times New Roman" w:hAnsi="Times New Roman" w:eastAsia="Times New Roman"/>
        <w:position w:val="3"/>
        <w:sz w:val="24"/>
        <w:szCs w:val="24"/>
      </w:rPr>
    </w:lvl>
    <w:lvl w:ilvl="2">
      <w:start w:val="1"/>
      <w:numFmt w:val="bullet"/>
      <w:lvlText w:val="•"/>
      <w:lvlJc w:val="left"/>
      <w:pPr>
        <w:ind w:left="2749" w:hanging="1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0" w:hanging="1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2" w:hanging="1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1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4" w:hanging="1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6" w:hanging="1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1564"/>
      </w:pPr>
      <w:rPr>
        <w:rFonts w:hint="default"/>
      </w:rPr>
    </w:lvl>
  </w:abstractNum>
  <w:abstractNum w:abstractNumId="13">
    <w:multiLevelType w:val="hybridMultilevel"/>
    <w:lvl w:ilvl="0">
      <w:start w:val="18"/>
      <w:numFmt w:val="decimal"/>
      <w:lvlText w:val="%1"/>
      <w:lvlJc w:val="left"/>
      <w:pPr>
        <w:ind w:left="1788" w:hanging="1684"/>
        <w:jc w:val="left"/>
      </w:pPr>
      <w:rPr>
        <w:rFonts w:hint="default" w:ascii="Times New Roman" w:hAnsi="Times New Roman" w:eastAsia="Times New Roman"/>
        <w:position w:val="15"/>
        <w:sz w:val="24"/>
        <w:szCs w:val="24"/>
      </w:rPr>
    </w:lvl>
    <w:lvl w:ilvl="1">
      <w:start w:val="1"/>
      <w:numFmt w:val="bullet"/>
      <w:lvlText w:val="•"/>
      <w:lvlJc w:val="left"/>
      <w:pPr>
        <w:ind w:left="2653" w:hanging="16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18" w:hanging="16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83" w:hanging="1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8" w:hanging="1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4" w:hanging="1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9" w:hanging="1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4" w:hanging="1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9" w:hanging="1684"/>
      </w:pPr>
      <w:rPr>
        <w:rFonts w:hint="default"/>
      </w:rPr>
    </w:lvl>
  </w:abstractNum>
  <w:abstractNum w:abstractNumId="12">
    <w:multiLevelType w:val="hybridMultilevel"/>
    <w:lvl w:ilvl="0">
      <w:start w:val="12"/>
      <w:numFmt w:val="decimal"/>
      <w:lvlText w:val="%1"/>
      <w:lvlJc w:val="left"/>
      <w:pPr>
        <w:ind w:left="1788" w:hanging="1324"/>
        <w:jc w:val="left"/>
      </w:pPr>
      <w:rPr>
        <w:rFonts w:hint="default" w:ascii="Times New Roman" w:hAnsi="Times New Roman" w:eastAsia="Times New Roman"/>
        <w:position w:val="13"/>
        <w:sz w:val="24"/>
        <w:szCs w:val="24"/>
      </w:rPr>
    </w:lvl>
    <w:lvl w:ilvl="1">
      <w:start w:val="1"/>
      <w:numFmt w:val="bullet"/>
      <w:lvlText w:val="•"/>
      <w:lvlJc w:val="left"/>
      <w:pPr>
        <w:ind w:left="2653" w:hanging="1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18" w:hanging="1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83" w:hanging="1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8" w:hanging="1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4" w:hanging="1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9" w:hanging="1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4" w:hanging="1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9" w:hanging="1324"/>
      </w:pPr>
      <w:rPr>
        <w:rFonts w:hint="default"/>
      </w:rPr>
    </w:lvl>
  </w:abstractNum>
  <w:abstractNum w:abstractNumId="11">
    <w:multiLevelType w:val="hybridMultilevel"/>
    <w:lvl w:ilvl="0">
      <w:start w:val="6"/>
      <w:numFmt w:val="decimal"/>
      <w:lvlText w:val="%1"/>
      <w:lvlJc w:val="left"/>
      <w:pPr>
        <w:ind w:left="1788" w:hanging="484"/>
        <w:jc w:val="right"/>
      </w:pPr>
      <w:rPr>
        <w:rFonts w:hint="default" w:ascii="Times New Roman" w:hAnsi="Times New Roman" w:eastAsia="Times New Roman"/>
        <w:position w:val="12"/>
        <w:sz w:val="24"/>
        <w:szCs w:val="24"/>
      </w:rPr>
    </w:lvl>
    <w:lvl w:ilvl="1">
      <w:start w:val="1"/>
      <w:numFmt w:val="bullet"/>
      <w:lvlText w:val="•"/>
      <w:lvlJc w:val="left"/>
      <w:pPr>
        <w:ind w:left="2653" w:hanging="4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18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83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8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4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9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4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9" w:hanging="48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24" w:hanging="1204"/>
        <w:jc w:val="left"/>
      </w:pPr>
      <w:rPr>
        <w:rFonts w:hint="default" w:ascii="Times New Roman" w:hAnsi="Times New Roman" w:eastAsia="Times New Roman"/>
        <w:position w:val="3"/>
        <w:sz w:val="24"/>
        <w:szCs w:val="24"/>
      </w:rPr>
    </w:lvl>
    <w:lvl w:ilvl="1">
      <w:start w:val="1"/>
      <w:numFmt w:val="bullet"/>
      <w:lvlText w:val="•"/>
      <w:lvlJc w:val="left"/>
      <w:pPr>
        <w:ind w:left="1246" w:hanging="1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7" w:hanging="1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9" w:hanging="1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0" w:hanging="1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1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1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5" w:hanging="1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6" w:hanging="1204"/>
      </w:pPr>
      <w:rPr>
        <w:rFonts w:hint="default"/>
      </w:rPr>
    </w:lvl>
  </w:abstractNum>
  <w:abstractNum w:abstractNumId="9">
    <w:multiLevelType w:val="hybridMultilevel"/>
    <w:lvl w:ilvl="0">
      <w:start w:val="25"/>
      <w:numFmt w:val="decimal"/>
      <w:lvlText w:val="%1"/>
      <w:lvlJc w:val="left"/>
      <w:pPr>
        <w:ind w:left="1428" w:hanging="1324"/>
        <w:jc w:val="left"/>
      </w:pPr>
      <w:rPr>
        <w:rFonts w:hint="default" w:ascii="Times New Roman" w:hAnsi="Times New Roman" w:eastAsia="Times New Roman"/>
        <w:position w:val="10"/>
        <w:sz w:val="24"/>
        <w:szCs w:val="24"/>
      </w:rPr>
    </w:lvl>
    <w:lvl w:ilvl="1">
      <w:start w:val="1"/>
      <w:numFmt w:val="bullet"/>
      <w:lvlText w:val="•"/>
      <w:lvlJc w:val="left"/>
      <w:pPr>
        <w:ind w:left="2329" w:hanging="1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30" w:hanging="1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31" w:hanging="1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2" w:hanging="1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4" w:hanging="1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5" w:hanging="1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6" w:hanging="1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7" w:hanging="1324"/>
      </w:pPr>
      <w:rPr>
        <w:rFonts w:hint="default"/>
      </w:rPr>
    </w:lvl>
  </w:abstractNum>
  <w:abstractNum w:abstractNumId="8">
    <w:multiLevelType w:val="hybridMultilevel"/>
    <w:lvl w:ilvl="0">
      <w:start w:val="18"/>
      <w:numFmt w:val="decimal"/>
      <w:lvlText w:val="%1"/>
      <w:lvlJc w:val="left"/>
      <w:pPr>
        <w:ind w:left="708" w:hanging="1324"/>
        <w:jc w:val="left"/>
      </w:pPr>
      <w:rPr>
        <w:rFonts w:hint="default" w:ascii="Times New Roman" w:hAnsi="Times New Roman" w:eastAsia="Times New Roman"/>
        <w:position w:val="15"/>
        <w:sz w:val="24"/>
        <w:szCs w:val="24"/>
      </w:rPr>
    </w:lvl>
    <w:lvl w:ilvl="1">
      <w:start w:val="1"/>
      <w:numFmt w:val="bullet"/>
      <w:lvlText w:val="•"/>
      <w:lvlJc w:val="left"/>
      <w:pPr>
        <w:ind w:left="1681" w:hanging="1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4" w:hanging="1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7" w:hanging="1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0" w:hanging="1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4" w:hanging="1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7" w:hanging="1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1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1324"/>
      </w:pPr>
      <w:rPr>
        <w:rFonts w:hint="default"/>
      </w:rPr>
    </w:lvl>
  </w:abstractNum>
  <w:abstractNum w:abstractNumId="7">
    <w:multiLevelType w:val="hybridMultilevel"/>
    <w:lvl w:ilvl="0">
      <w:start w:val="12"/>
      <w:numFmt w:val="decimal"/>
      <w:lvlText w:val="%1"/>
      <w:lvlJc w:val="left"/>
      <w:pPr>
        <w:ind w:left="708" w:hanging="1684"/>
        <w:jc w:val="left"/>
      </w:pPr>
      <w:rPr>
        <w:rFonts w:hint="default" w:ascii="Times New Roman" w:hAnsi="Times New Roman" w:eastAsia="Times New Roman"/>
        <w:position w:val="13"/>
        <w:sz w:val="24"/>
        <w:szCs w:val="24"/>
      </w:rPr>
    </w:lvl>
    <w:lvl w:ilvl="1">
      <w:start w:val="1"/>
      <w:numFmt w:val="bullet"/>
      <w:lvlText w:val="•"/>
      <w:lvlJc w:val="left"/>
      <w:pPr>
        <w:ind w:left="1681" w:hanging="16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4" w:hanging="16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7" w:hanging="1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0" w:hanging="1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4" w:hanging="1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7" w:hanging="1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1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1684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708" w:hanging="1204"/>
        <w:jc w:val="right"/>
      </w:pPr>
      <w:rPr>
        <w:rFonts w:hint="default" w:ascii="Times New Roman" w:hAnsi="Times New Roman" w:eastAsia="Times New Roman"/>
        <w:position w:val="12"/>
        <w:sz w:val="24"/>
        <w:szCs w:val="24"/>
      </w:rPr>
    </w:lvl>
    <w:lvl w:ilvl="1">
      <w:start w:val="1"/>
      <w:numFmt w:val="decimal"/>
      <w:lvlText w:val="%2."/>
      <w:lvlJc w:val="left"/>
      <w:pPr>
        <w:ind w:left="1788" w:hanging="27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749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0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2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4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6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27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708" w:hanging="484"/>
        <w:jc w:val="left"/>
      </w:pPr>
      <w:rPr>
        <w:rFonts w:hint="default" w:ascii="Times New Roman" w:hAnsi="Times New Roman" w:eastAsia="Times New Roman"/>
        <w:position w:val="3"/>
        <w:sz w:val="24"/>
        <w:szCs w:val="24"/>
      </w:rPr>
    </w:lvl>
    <w:lvl w:ilvl="1">
      <w:start w:val="1"/>
      <w:numFmt w:val="bullet"/>
      <w:lvlText w:val="•"/>
      <w:lvlJc w:val="left"/>
      <w:pPr>
        <w:ind w:left="1681" w:hanging="4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4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7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0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4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7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484"/>
      </w:pPr>
      <w:rPr>
        <w:rFonts w:hint="default"/>
      </w:rPr>
    </w:lvl>
  </w:abstractNum>
  <w:abstractNum w:abstractNumId="4">
    <w:multiLevelType w:val="hybridMultilevel"/>
    <w:lvl w:ilvl="0">
      <w:start w:val="23"/>
      <w:numFmt w:val="decimal"/>
      <w:lvlText w:val="%1"/>
      <w:lvlJc w:val="left"/>
      <w:pPr>
        <w:ind w:left="708" w:hanging="604"/>
        <w:jc w:val="left"/>
      </w:pPr>
      <w:rPr>
        <w:rFonts w:hint="default" w:ascii="Times New Roman" w:hAnsi="Times New Roman" w:eastAsia="Times New Roman"/>
        <w:position w:val="16"/>
        <w:sz w:val="24"/>
        <w:szCs w:val="24"/>
      </w:rPr>
    </w:lvl>
    <w:lvl w:ilvl="1">
      <w:start w:val="1"/>
      <w:numFmt w:val="bullet"/>
      <w:lvlText w:val="•"/>
      <w:lvlJc w:val="left"/>
      <w:pPr>
        <w:ind w:left="1681" w:hanging="6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4" w:hanging="6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7" w:hanging="6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0" w:hanging="6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4" w:hanging="6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7" w:hanging="6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6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604"/>
      </w:pPr>
      <w:rPr>
        <w:rFonts w:hint="default"/>
      </w:rPr>
    </w:lvl>
  </w:abstractNum>
  <w:abstractNum w:abstractNumId="3">
    <w:multiLevelType w:val="hybridMultilevel"/>
    <w:lvl w:ilvl="0">
      <w:start w:val="17"/>
      <w:numFmt w:val="decimal"/>
      <w:lvlText w:val="%1"/>
      <w:lvlJc w:val="left"/>
      <w:pPr>
        <w:ind w:left="1428" w:hanging="1324"/>
        <w:jc w:val="left"/>
      </w:pPr>
      <w:rPr>
        <w:rFonts w:hint="default" w:ascii="Times New Roman" w:hAnsi="Times New Roman" w:eastAsia="Times New Roman"/>
        <w:position w:val="14"/>
        <w:sz w:val="24"/>
        <w:szCs w:val="24"/>
      </w:rPr>
    </w:lvl>
    <w:lvl w:ilvl="1">
      <w:start w:val="1"/>
      <w:numFmt w:val="bullet"/>
      <w:lvlText w:val="•"/>
      <w:lvlJc w:val="left"/>
      <w:pPr>
        <w:ind w:left="2329" w:hanging="1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30" w:hanging="1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31" w:hanging="1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2" w:hanging="1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4" w:hanging="1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5" w:hanging="1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6" w:hanging="1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7" w:hanging="1324"/>
      </w:pPr>
      <w:rPr>
        <w:rFonts w:hint="default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1971" w:hanging="1867"/>
        <w:jc w:val="left"/>
      </w:pPr>
      <w:rPr>
        <w:rFonts w:hint="default" w:ascii="Times New Roman" w:hAnsi="Times New Roman" w:eastAsia="Times New Roman"/>
        <w:position w:val="12"/>
        <w:sz w:val="24"/>
        <w:szCs w:val="24"/>
      </w:rPr>
    </w:lvl>
    <w:lvl w:ilvl="1">
      <w:start w:val="1"/>
      <w:numFmt w:val="bullet"/>
      <w:lvlText w:val="•"/>
      <w:lvlJc w:val="left"/>
      <w:pPr>
        <w:ind w:left="2818" w:hanging="18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64" w:hanging="18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11" w:hanging="18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58" w:hanging="18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05" w:hanging="18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2" w:hanging="18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99" w:hanging="18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6" w:hanging="186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981" w:hanging="757"/>
        <w:jc w:val="left"/>
      </w:pPr>
      <w:rPr>
        <w:rFonts w:hint="default" w:ascii="Times New Roman" w:hAnsi="Times New Roman" w:eastAsia="Times New Roman"/>
        <w:position w:val="3"/>
        <w:sz w:val="24"/>
        <w:szCs w:val="24"/>
      </w:rPr>
    </w:lvl>
    <w:lvl w:ilvl="1">
      <w:start w:val="1"/>
      <w:numFmt w:val="bullet"/>
      <w:lvlText w:val="•"/>
      <w:lvlJc w:val="left"/>
      <w:pPr>
        <w:ind w:left="1395" w:hanging="7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9" w:hanging="7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4" w:hanging="7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8" w:hanging="7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2" w:hanging="7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7" w:hanging="7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1" w:hanging="7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6" w:hanging="75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pacing w:val="-1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Arial" w:hAnsi="Arial" w:eastAsia="Arial"/>
        <w:spacing w:val="-1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2" w:hanging="360"/>
      </w:pPr>
      <w:rPr>
        <w:rFonts w:hint="default"/>
      </w:rPr>
    </w:lvl>
  </w:abstractNum>
  <w:num w:numId="22">
    <w:abstractNumId w:val="21"/>
  </w:num>
  <w:num w:numId="23">
    <w:abstractNumId w:val="22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4"/>
      <w:ind w:left="84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24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2018-08-29T14:02:53Z</dcterms:created>
  <dcterms:modified xsi:type="dcterms:W3CDTF">2018-08-29T14:02:53Z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LastSaved">
    <vt:filetime>2018-08-29T00:00:00Z</vt:filetime>
  </property>
</Properties>
</file>